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91118" w14:textId="0376495F" w:rsidR="00AE3FFE" w:rsidRDefault="00AE3FFE" w:rsidP="00AE3FFE">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ДОГОВОР ВОЗМЕЗДНОГО ОКАЗАНИЯ УСЛУГ № </w:t>
      </w:r>
      <w:r w:rsidR="000548FA">
        <w:rPr>
          <w:rFonts w:ascii="Times New Roman" w:eastAsia="Times New Roman" w:hAnsi="Times New Roman" w:cs="Times New Roman"/>
          <w:b/>
          <w:sz w:val="26"/>
          <w:szCs w:val="26"/>
        </w:rPr>
        <w:t>__________</w:t>
      </w:r>
    </w:p>
    <w:p w14:paraId="7B0191C5" w14:textId="150F014A" w:rsidR="00AE3FFE" w:rsidRDefault="00AE3FFE" w:rsidP="00AE3F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w:t>
      </w:r>
      <w:r w:rsidR="000548FA">
        <w:rPr>
          <w:rFonts w:ascii="Times New Roman" w:eastAsia="Times New Roman" w:hAnsi="Times New Roman" w:cs="Times New Roman"/>
          <w:sz w:val="24"/>
          <w:szCs w:val="24"/>
        </w:rPr>
        <w:t>__________</w:t>
      </w:r>
      <w:r w:rsidRPr="00756C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56CAC">
        <w:rPr>
          <w:rFonts w:ascii="Times New Roman" w:eastAsia="Times New Roman" w:hAnsi="Times New Roman" w:cs="Times New Roman"/>
          <w:sz w:val="24"/>
          <w:szCs w:val="24"/>
        </w:rPr>
        <w:t xml:space="preserve">            </w:t>
      </w:r>
      <w:r w:rsidR="000548FA">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w:t>
      </w:r>
    </w:p>
    <w:p w14:paraId="06421A6C" w14:textId="62A41FF8" w:rsidR="00AE3FFE" w:rsidRDefault="000548FA" w:rsidP="00AE3FFE">
      <w:pPr>
        <w:spacing w:after="0"/>
        <w:ind w:firstLine="567"/>
        <w:jc w:val="both"/>
        <w:rPr>
          <w:rFonts w:ascii="Times New Roman" w:eastAsia="Times New Roman" w:hAnsi="Times New Roman" w:cs="Times New Roman"/>
          <w:sz w:val="24"/>
          <w:szCs w:val="24"/>
        </w:rPr>
      </w:pPr>
      <w:bookmarkStart w:id="0" w:name="_gjdgxs"/>
      <w:bookmarkEnd w:id="0"/>
      <w:r>
        <w:rPr>
          <w:rFonts w:ascii="Times New Roman" w:eastAsia="Times New Roman" w:hAnsi="Times New Roman" w:cs="Times New Roman"/>
          <w:sz w:val="24"/>
          <w:szCs w:val="24"/>
        </w:rPr>
        <w:t>Индивидуальный предприниматель Клестов Никита Алексеевич</w:t>
      </w:r>
      <w:r w:rsidR="009A2773">
        <w:rPr>
          <w:rFonts w:ascii="Times New Roman" w:eastAsia="Times New Roman" w:hAnsi="Times New Roman" w:cs="Times New Roman"/>
          <w:sz w:val="24"/>
          <w:szCs w:val="24"/>
        </w:rPr>
        <w:t xml:space="preserve">, </w:t>
      </w:r>
      <w:r w:rsidR="009A2773" w:rsidRPr="00A26232">
        <w:rPr>
          <w:rFonts w:ascii="Times New Roman" w:hAnsi="Times New Roman"/>
          <w:bCs/>
          <w:sz w:val="24"/>
          <w:szCs w:val="24"/>
        </w:rPr>
        <w:t>именуемый в дальнейшем Исполнитель, с одной стороны,</w:t>
      </w:r>
      <w:r w:rsidR="009A2773">
        <w:rPr>
          <w:rFonts w:ascii="Times New Roman" w:hAnsi="Times New Roman"/>
          <w:bCs/>
          <w:sz w:val="24"/>
          <w:szCs w:val="24"/>
        </w:rPr>
        <w:t xml:space="preserve"> и</w:t>
      </w:r>
      <w:r>
        <w:rPr>
          <w:rFonts w:ascii="Times New Roman" w:hAnsi="Times New Roman"/>
          <w:bCs/>
          <w:sz w:val="24"/>
          <w:szCs w:val="24"/>
        </w:rPr>
        <w:t>__________</w:t>
      </w:r>
      <w:r w:rsidR="00AE3FFE">
        <w:rPr>
          <w:rFonts w:ascii="Times New Roman" w:eastAsia="Times New Roman" w:hAnsi="Times New Roman" w:cs="Times New Roman"/>
          <w:b/>
          <w:sz w:val="24"/>
          <w:szCs w:val="24"/>
        </w:rPr>
        <w:t xml:space="preserve">, </w:t>
      </w:r>
      <w:r w:rsidR="00AE3FFE">
        <w:rPr>
          <w:rFonts w:ascii="Times New Roman" w:eastAsia="Times New Roman" w:hAnsi="Times New Roman" w:cs="Times New Roman"/>
          <w:sz w:val="24"/>
          <w:szCs w:val="24"/>
        </w:rPr>
        <w:t>именуемое</w:t>
      </w:r>
      <w:r w:rsidR="009A2773">
        <w:rPr>
          <w:rFonts w:ascii="Times New Roman" w:eastAsia="Times New Roman" w:hAnsi="Times New Roman" w:cs="Times New Roman"/>
          <w:sz w:val="24"/>
          <w:szCs w:val="24"/>
        </w:rPr>
        <w:t xml:space="preserve"> в дальнейшем Заказчик, в </w:t>
      </w:r>
      <w:r>
        <w:rPr>
          <w:rFonts w:ascii="Times New Roman" w:eastAsia="Times New Roman" w:hAnsi="Times New Roman" w:cs="Times New Roman"/>
          <w:sz w:val="24"/>
          <w:szCs w:val="24"/>
        </w:rPr>
        <w:t>лице ___________________</w:t>
      </w:r>
      <w:r w:rsidR="00AE3FFE">
        <w:rPr>
          <w:rFonts w:ascii="Times New Roman" w:eastAsia="Times New Roman" w:hAnsi="Times New Roman" w:cs="Times New Roman"/>
          <w:sz w:val="24"/>
          <w:szCs w:val="24"/>
        </w:rPr>
        <w:t>, действующего на основании устава, с другой стороны, вместе именуемые Стороны, заключили настоящий договор о нижеследующем:</w:t>
      </w:r>
    </w:p>
    <w:p w14:paraId="30FC4B6C" w14:textId="77777777" w:rsidR="00AE3FFE" w:rsidRDefault="00AE3FFE" w:rsidP="00AC4F5A">
      <w:pPr>
        <w:spacing w:after="0" w:line="240" w:lineRule="auto"/>
        <w:ind w:firstLine="567"/>
        <w:jc w:val="both"/>
        <w:rPr>
          <w:rFonts w:ascii="Times New Roman" w:eastAsia="Times New Roman" w:hAnsi="Times New Roman" w:cs="Times New Roman"/>
          <w:b/>
          <w:sz w:val="24"/>
          <w:szCs w:val="24"/>
        </w:rPr>
      </w:pPr>
    </w:p>
    <w:p w14:paraId="1F7BB4A9" w14:textId="7AD421A1" w:rsidR="00B34E3B" w:rsidRPr="004456A7" w:rsidRDefault="00AE3FFE" w:rsidP="004456A7">
      <w:pPr>
        <w:numPr>
          <w:ilvl w:val="0"/>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56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ПРЕДМЕТ ДОГОВОРА</w:t>
      </w:r>
    </w:p>
    <w:p w14:paraId="6E2C2354" w14:textId="789F19A2" w:rsidR="00AE3FFE" w:rsidRDefault="00AE3FFE" w:rsidP="00AC4F5A">
      <w:pPr>
        <w:numPr>
          <w:ilvl w:val="1"/>
          <w:numId w:val="2"/>
        </w:num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2DB5" w:rsidRPr="00302DB5">
        <w:rPr>
          <w:rFonts w:ascii="Times New Roman" w:eastAsia="Times New Roman" w:hAnsi="Times New Roman" w:cs="Times New Roman"/>
          <w:sz w:val="24"/>
          <w:szCs w:val="24"/>
        </w:rPr>
        <w:t>По настоящему договору Исполнитель обязуется оказывать, а Заказчик принимать и оплачивать указанные услуги на условиях и в порядке, установленном настоящим Договором</w:t>
      </w:r>
      <w:r>
        <w:rPr>
          <w:rFonts w:ascii="Times New Roman" w:eastAsia="Times New Roman" w:hAnsi="Times New Roman" w:cs="Times New Roman"/>
          <w:sz w:val="24"/>
          <w:szCs w:val="24"/>
        </w:rPr>
        <w:t>:</w:t>
      </w:r>
    </w:p>
    <w:p w14:paraId="2E543A03" w14:textId="77777777" w:rsidR="00AE3FFE" w:rsidRDefault="00AE3FFE" w:rsidP="00AC4F5A">
      <w:pPr>
        <w:numPr>
          <w:ilvl w:val="2"/>
          <w:numId w:val="2"/>
        </w:numPr>
        <w:tabs>
          <w:tab w:val="left" w:pos="900"/>
          <w:tab w:val="left" w:pos="993"/>
          <w:tab w:val="left" w:pos="1418"/>
          <w:tab w:val="left" w:pos="1985"/>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 погрузо-разгрузочных услуг;</w:t>
      </w:r>
    </w:p>
    <w:p w14:paraId="70425F87" w14:textId="77777777" w:rsidR="00AE3FFE" w:rsidRDefault="00AE3FFE" w:rsidP="00AC4F5A">
      <w:pPr>
        <w:numPr>
          <w:ilvl w:val="2"/>
          <w:numId w:val="2"/>
        </w:numPr>
        <w:tabs>
          <w:tab w:val="left" w:pos="900"/>
          <w:tab w:val="left" w:pos="993"/>
          <w:tab w:val="left" w:pos="1418"/>
          <w:tab w:val="left" w:pos="1985"/>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 транспортных услуг;</w:t>
      </w:r>
    </w:p>
    <w:p w14:paraId="3D57A119" w14:textId="77777777" w:rsidR="00AE3FFE" w:rsidRDefault="00AE3FFE" w:rsidP="00AC4F5A">
      <w:pPr>
        <w:numPr>
          <w:ilvl w:val="2"/>
          <w:numId w:val="2"/>
        </w:numPr>
        <w:tabs>
          <w:tab w:val="left" w:pos="900"/>
          <w:tab w:val="left" w:pos="993"/>
          <w:tab w:val="left" w:pos="1418"/>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 прочих сопутствующих услуг.</w:t>
      </w:r>
    </w:p>
    <w:p w14:paraId="6235479C" w14:textId="77777777" w:rsidR="00AE3FFE" w:rsidRDefault="00AE3FFE" w:rsidP="00AC4F5A">
      <w:pPr>
        <w:tabs>
          <w:tab w:val="left" w:pos="900"/>
          <w:tab w:val="left" w:pos="993"/>
          <w:tab w:val="left" w:pos="1418"/>
        </w:tabs>
        <w:spacing w:after="0" w:line="240" w:lineRule="auto"/>
        <w:ind w:left="681"/>
        <w:jc w:val="both"/>
        <w:rPr>
          <w:rFonts w:ascii="Times New Roman" w:eastAsia="Times New Roman" w:hAnsi="Times New Roman" w:cs="Times New Roman"/>
          <w:sz w:val="24"/>
          <w:szCs w:val="24"/>
        </w:rPr>
      </w:pPr>
    </w:p>
    <w:p w14:paraId="31091FBD" w14:textId="77777777" w:rsidR="00AE3FFE" w:rsidRPr="00AC4F5A" w:rsidRDefault="00AE3FFE" w:rsidP="00AC4F5A">
      <w:pPr>
        <w:numPr>
          <w:ilvl w:val="0"/>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ОБЩИЕ ПОЛОЖЕНИЯ</w:t>
      </w:r>
    </w:p>
    <w:p w14:paraId="6EFD5D75" w14:textId="521D2A7C" w:rsidR="00B242FD" w:rsidRPr="00B242FD" w:rsidRDefault="00FA78F2" w:rsidP="00B242FD">
      <w:pPr>
        <w:pStyle w:val="a3"/>
        <w:numPr>
          <w:ilvl w:val="1"/>
          <w:numId w:val="5"/>
        </w:numPr>
        <w:spacing w:after="0" w:line="240" w:lineRule="auto"/>
        <w:ind w:left="0" w:firstLine="720"/>
        <w:contextualSpacing w:val="0"/>
        <w:jc w:val="both"/>
        <w:rPr>
          <w:rFonts w:ascii="Times New Roman" w:hAnsi="Times New Roman" w:cs="Times New Roman"/>
          <w:color w:val="000000"/>
          <w:sz w:val="24"/>
          <w:szCs w:val="24"/>
          <w:shd w:val="clear" w:color="auto" w:fill="FFFFFF"/>
        </w:rPr>
      </w:pPr>
      <w:r w:rsidRPr="00A2623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Pr="00DE5C94">
        <w:rPr>
          <w:rFonts w:ascii="Times New Roman" w:hAnsi="Times New Roman" w:cs="Times New Roman"/>
          <w:color w:val="000000"/>
          <w:sz w:val="24"/>
          <w:szCs w:val="24"/>
          <w:shd w:val="clear" w:color="auto" w:fill="FFFFFF"/>
        </w:rPr>
        <w:t xml:space="preserve">Заказчик передает заказы по выполнению заявленных услуг Исполнителю посредством электронной почты, мессенджеров или в устной форме не позднее 18:00 дня, предшествующего дню </w:t>
      </w:r>
      <w:r w:rsidR="0059486D">
        <w:rPr>
          <w:rFonts w:ascii="Times New Roman" w:hAnsi="Times New Roman" w:cs="Times New Roman"/>
          <w:color w:val="000000"/>
          <w:sz w:val="24"/>
          <w:szCs w:val="24"/>
          <w:shd w:val="clear" w:color="auto" w:fill="FFFFFF"/>
        </w:rPr>
        <w:t>оказания услуг</w:t>
      </w:r>
      <w:r w:rsidRPr="00DE5C94">
        <w:rPr>
          <w:rFonts w:ascii="Times New Roman" w:hAnsi="Times New Roman" w:cs="Times New Roman"/>
          <w:color w:val="000000"/>
          <w:sz w:val="24"/>
          <w:szCs w:val="24"/>
          <w:shd w:val="clear" w:color="auto" w:fill="FFFFFF"/>
        </w:rPr>
        <w:t xml:space="preserve"> в форме Заявки на оказание услуг (Приложение № 2 к Договору)</w:t>
      </w:r>
      <w:r w:rsidR="00AC4F5A">
        <w:rPr>
          <w:rFonts w:ascii="Times New Roman" w:hAnsi="Times New Roman" w:cs="Times New Roman"/>
          <w:color w:val="000000"/>
          <w:sz w:val="24"/>
          <w:szCs w:val="24"/>
          <w:shd w:val="clear" w:color="auto" w:fill="FFFFFF"/>
        </w:rPr>
        <w:t xml:space="preserve"> или в иной согласованной Сторонами форме</w:t>
      </w:r>
      <w:r w:rsidR="00B242FD">
        <w:rPr>
          <w:rFonts w:ascii="Times New Roman" w:hAnsi="Times New Roman" w:cs="Times New Roman"/>
          <w:color w:val="000000"/>
          <w:sz w:val="24"/>
          <w:szCs w:val="24"/>
          <w:shd w:val="clear" w:color="auto" w:fill="FFFFFF"/>
        </w:rPr>
        <w:t>:</w:t>
      </w:r>
    </w:p>
    <w:p w14:paraId="661298CC" w14:textId="2F6C3F55" w:rsidR="00B242FD" w:rsidRPr="00B242FD" w:rsidRDefault="00B242FD" w:rsidP="00B242FD">
      <w:pPr>
        <w:pStyle w:val="a3"/>
        <w:numPr>
          <w:ilvl w:val="0"/>
          <w:numId w:val="6"/>
        </w:numPr>
        <w:spacing w:after="0" w:line="240" w:lineRule="auto"/>
        <w:ind w:left="0" w:firstLine="720"/>
        <w:contextualSpacing w:val="0"/>
        <w:jc w:val="both"/>
        <w:rPr>
          <w:rFonts w:ascii="Times New Roman" w:hAnsi="Times New Roman" w:cs="Times New Roman"/>
          <w:color w:val="000000"/>
          <w:sz w:val="24"/>
          <w:szCs w:val="24"/>
          <w:shd w:val="clear" w:color="auto" w:fill="FFFFFF"/>
        </w:rPr>
      </w:pPr>
      <w:r w:rsidRPr="00B242FD">
        <w:rPr>
          <w:rFonts w:ascii="Times New Roman" w:hAnsi="Times New Roman" w:cs="Times New Roman"/>
          <w:color w:val="000000"/>
          <w:sz w:val="24"/>
          <w:szCs w:val="24"/>
          <w:shd w:val="clear" w:color="auto" w:fill="FFFFFF"/>
        </w:rPr>
        <w:t>Заключая настоящий Договор, Стороны пришли к согласию, что надлежащим образом направленное уведомление будет считаться сообщение, направленное по электронной почте</w:t>
      </w:r>
      <w:r>
        <w:rPr>
          <w:rFonts w:ascii="Times New Roman" w:hAnsi="Times New Roman" w:cs="Times New Roman"/>
          <w:color w:val="000000"/>
          <w:sz w:val="24"/>
          <w:szCs w:val="24"/>
          <w:shd w:val="clear" w:color="auto" w:fill="FFFFFF"/>
        </w:rPr>
        <w:t xml:space="preserve"> и по номеру телефона, в том числе с использованием мессенджеров</w:t>
      </w:r>
      <w:r w:rsidRPr="00B242FD">
        <w:rPr>
          <w:rFonts w:ascii="Times New Roman" w:hAnsi="Times New Roman" w:cs="Times New Roman"/>
          <w:color w:val="000000"/>
          <w:sz w:val="24"/>
          <w:szCs w:val="24"/>
          <w:shd w:val="clear" w:color="auto" w:fill="FFFFFF"/>
        </w:rPr>
        <w:t>. При этом Исполнитель подтверждает, что адрес электронной почты с до</w:t>
      </w:r>
      <w:r w:rsidR="00100D69">
        <w:rPr>
          <w:rFonts w:ascii="Times New Roman" w:hAnsi="Times New Roman" w:cs="Times New Roman"/>
          <w:color w:val="000000"/>
          <w:sz w:val="24"/>
          <w:szCs w:val="24"/>
          <w:shd w:val="clear" w:color="auto" w:fill="FFFFFF"/>
        </w:rPr>
        <w:t xml:space="preserve">менным именем </w:t>
      </w:r>
      <w:r w:rsidR="00100D69" w:rsidRPr="00522A11">
        <w:rPr>
          <w:rFonts w:ascii="Times New Roman" w:hAnsi="Times New Roman" w:cs="Times New Roman"/>
          <w:color w:val="000000"/>
          <w:sz w:val="24"/>
          <w:szCs w:val="24"/>
          <w:shd w:val="clear" w:color="auto" w:fill="FFFFFF"/>
        </w:rPr>
        <w:t>@</w:t>
      </w:r>
      <w:r w:rsidR="00522A11" w:rsidRPr="00522A11">
        <w:rPr>
          <w:rFonts w:ascii="Times New Roman" w:hAnsi="Times New Roman" w:cs="Times New Roman"/>
          <w:sz w:val="24"/>
          <w:szCs w:val="24"/>
        </w:rPr>
        <w:t>gpm-workers.ru</w:t>
      </w:r>
      <w:r w:rsidRPr="00B242FD">
        <w:rPr>
          <w:rFonts w:ascii="Times New Roman" w:hAnsi="Times New Roman" w:cs="Times New Roman"/>
          <w:color w:val="000000"/>
          <w:sz w:val="24"/>
          <w:szCs w:val="24"/>
          <w:shd w:val="clear" w:color="auto" w:fill="FFFFFF"/>
        </w:rPr>
        <w:t xml:space="preserve"> (или адрес электронной почты, указанный в счете) </w:t>
      </w:r>
      <w:r>
        <w:rPr>
          <w:rFonts w:ascii="Times New Roman" w:hAnsi="Times New Roman" w:cs="Times New Roman"/>
          <w:color w:val="000000"/>
          <w:sz w:val="24"/>
          <w:szCs w:val="24"/>
          <w:shd w:val="clear" w:color="auto" w:fill="FFFFFF"/>
        </w:rPr>
        <w:t xml:space="preserve">и телефон с номером </w:t>
      </w:r>
      <w:r w:rsidRPr="009D37FF">
        <w:rPr>
          <w:rFonts w:ascii="Times New Roman" w:hAnsi="Times New Roman" w:cs="Times New Roman"/>
          <w:color w:val="000000"/>
          <w:sz w:val="24"/>
          <w:szCs w:val="24"/>
          <w:shd w:val="clear" w:color="auto" w:fill="FFFFFF"/>
        </w:rPr>
        <w:t>8</w:t>
      </w:r>
      <w:r w:rsidR="009D37FF">
        <w:rPr>
          <w:rFonts w:ascii="Times New Roman" w:hAnsi="Times New Roman" w:cs="Times New Roman"/>
          <w:color w:val="000000"/>
          <w:sz w:val="24"/>
          <w:szCs w:val="24"/>
          <w:shd w:val="clear" w:color="auto" w:fill="FFFFFF"/>
        </w:rPr>
        <w:t>(495)</w:t>
      </w:r>
      <w:r w:rsidR="0094367C" w:rsidRPr="009D37FF">
        <w:rPr>
          <w:rFonts w:ascii="Times New Roman" w:hAnsi="Times New Roman" w:cs="Times New Roman"/>
          <w:color w:val="000000"/>
          <w:sz w:val="24"/>
          <w:szCs w:val="24"/>
          <w:shd w:val="clear" w:color="auto" w:fill="FFFFFF"/>
        </w:rPr>
        <w:t>642-56-57</w:t>
      </w:r>
      <w:r w:rsidRPr="00B242FD">
        <w:rPr>
          <w:rFonts w:ascii="Times New Roman" w:hAnsi="Times New Roman" w:cs="Times New Roman"/>
          <w:color w:val="000000"/>
          <w:sz w:val="24"/>
          <w:szCs w:val="24"/>
          <w:shd w:val="clear" w:color="auto" w:fill="FFFFFF"/>
        </w:rPr>
        <w:t xml:space="preserve"> является надлежащим адресом </w:t>
      </w:r>
      <w:r>
        <w:rPr>
          <w:rFonts w:ascii="Times New Roman" w:hAnsi="Times New Roman" w:cs="Times New Roman"/>
          <w:color w:val="000000"/>
          <w:sz w:val="24"/>
          <w:szCs w:val="24"/>
          <w:shd w:val="clear" w:color="auto" w:fill="FFFFFF"/>
        </w:rPr>
        <w:t xml:space="preserve">и телефоном </w:t>
      </w:r>
      <w:r w:rsidRPr="00B242FD">
        <w:rPr>
          <w:rFonts w:ascii="Times New Roman" w:hAnsi="Times New Roman" w:cs="Times New Roman"/>
          <w:color w:val="000000"/>
          <w:sz w:val="24"/>
          <w:szCs w:val="24"/>
          <w:shd w:val="clear" w:color="auto" w:fill="FFFFFF"/>
        </w:rPr>
        <w:t xml:space="preserve">для получения уведомлений, Исполнитель имеет беспрепятственный доступ для просмотра сообщений и обязуется самостоятельно проверять указанный электронный почтовый адрес </w:t>
      </w:r>
      <w:r>
        <w:rPr>
          <w:rFonts w:ascii="Times New Roman" w:hAnsi="Times New Roman" w:cs="Times New Roman"/>
          <w:color w:val="000000"/>
          <w:sz w:val="24"/>
          <w:szCs w:val="24"/>
          <w:shd w:val="clear" w:color="auto" w:fill="FFFFFF"/>
        </w:rPr>
        <w:t xml:space="preserve">и телефон </w:t>
      </w:r>
      <w:r w:rsidRPr="00B242FD">
        <w:rPr>
          <w:rFonts w:ascii="Times New Roman" w:hAnsi="Times New Roman" w:cs="Times New Roman"/>
          <w:color w:val="000000"/>
          <w:sz w:val="24"/>
          <w:szCs w:val="24"/>
          <w:shd w:val="clear" w:color="auto" w:fill="FFFFFF"/>
        </w:rPr>
        <w:t>на наличие сообщений от Заказчика, а также контролировать круг лиц, имеющих доступ к получению, просмотру и отправке сообщений с указанного адреса</w:t>
      </w:r>
      <w:r>
        <w:rPr>
          <w:rFonts w:ascii="Times New Roman" w:hAnsi="Times New Roman" w:cs="Times New Roman"/>
          <w:color w:val="000000"/>
          <w:sz w:val="24"/>
          <w:szCs w:val="24"/>
          <w:shd w:val="clear" w:color="auto" w:fill="FFFFFF"/>
        </w:rPr>
        <w:t xml:space="preserve"> и телефона</w:t>
      </w:r>
      <w:r w:rsidRPr="00B242FD">
        <w:rPr>
          <w:rFonts w:ascii="Times New Roman" w:hAnsi="Times New Roman" w:cs="Times New Roman"/>
          <w:color w:val="000000"/>
          <w:sz w:val="24"/>
          <w:szCs w:val="24"/>
          <w:shd w:val="clear" w:color="auto" w:fill="FFFFFF"/>
        </w:rPr>
        <w:t xml:space="preserve">, наделяя их соответствующими полномочиями. Со своей стороны Заказчик подтверждает, что адрес электронной почты с доменным именем </w:t>
      </w:r>
      <w:r w:rsidR="000548FA">
        <w:rPr>
          <w:rFonts w:ascii="Times New Roman" w:eastAsia="Times New Roman" w:hAnsi="Times New Roman" w:cs="Times New Roman"/>
          <w:sz w:val="24"/>
          <w:szCs w:val="24"/>
        </w:rPr>
        <w:t>____________</w:t>
      </w:r>
      <w:r w:rsidRPr="00B242FD">
        <w:rPr>
          <w:rFonts w:ascii="Times New Roman" w:hAnsi="Times New Roman" w:cs="Times New Roman"/>
          <w:color w:val="000000"/>
          <w:sz w:val="24"/>
          <w:szCs w:val="24"/>
          <w:shd w:val="clear" w:color="auto" w:fill="FFFFFF"/>
        </w:rPr>
        <w:t xml:space="preserve"> (или адрес электронной почты, указанный в счете)  </w:t>
      </w:r>
      <w:r>
        <w:rPr>
          <w:rFonts w:ascii="Times New Roman" w:hAnsi="Times New Roman" w:cs="Times New Roman"/>
          <w:color w:val="000000"/>
          <w:sz w:val="24"/>
          <w:szCs w:val="24"/>
          <w:shd w:val="clear" w:color="auto" w:fill="FFFFFF"/>
        </w:rPr>
        <w:t xml:space="preserve">и телефон с номером </w:t>
      </w:r>
      <w:r w:rsidRPr="00B242FD">
        <w:rPr>
          <w:rFonts w:ascii="Times New Roman" w:hAnsi="Times New Roman" w:cs="Times New Roman"/>
          <w:color w:val="000000"/>
          <w:sz w:val="24"/>
          <w:szCs w:val="24"/>
          <w:highlight w:val="yellow"/>
          <w:shd w:val="clear" w:color="auto" w:fill="FFFFFF"/>
        </w:rPr>
        <w:t>8800ХХХХХ</w:t>
      </w:r>
      <w:r>
        <w:rPr>
          <w:rFonts w:ascii="Times New Roman" w:hAnsi="Times New Roman" w:cs="Times New Roman"/>
          <w:color w:val="000000"/>
          <w:sz w:val="24"/>
          <w:szCs w:val="24"/>
          <w:shd w:val="clear" w:color="auto" w:fill="FFFFFF"/>
        </w:rPr>
        <w:t xml:space="preserve"> </w:t>
      </w:r>
      <w:r w:rsidRPr="00B242FD">
        <w:rPr>
          <w:rFonts w:ascii="Times New Roman" w:hAnsi="Times New Roman" w:cs="Times New Roman"/>
          <w:color w:val="000000"/>
          <w:sz w:val="24"/>
          <w:szCs w:val="24"/>
          <w:shd w:val="clear" w:color="auto" w:fill="FFFFFF"/>
        </w:rPr>
        <w:t>является надлежащим адресом</w:t>
      </w:r>
      <w:r>
        <w:rPr>
          <w:rFonts w:ascii="Times New Roman" w:hAnsi="Times New Roman" w:cs="Times New Roman"/>
          <w:color w:val="000000"/>
          <w:sz w:val="24"/>
          <w:szCs w:val="24"/>
          <w:shd w:val="clear" w:color="auto" w:fill="FFFFFF"/>
        </w:rPr>
        <w:t xml:space="preserve"> и телефоном</w:t>
      </w:r>
      <w:r w:rsidRPr="00B242FD">
        <w:rPr>
          <w:rFonts w:ascii="Times New Roman" w:hAnsi="Times New Roman" w:cs="Times New Roman"/>
          <w:color w:val="000000"/>
          <w:sz w:val="24"/>
          <w:szCs w:val="24"/>
          <w:shd w:val="clear" w:color="auto" w:fill="FFFFFF"/>
        </w:rPr>
        <w:t xml:space="preserve"> для получения уведомлений, Заказчик имеет беспрепятственный доступ для просмотра сообщений и обязуется самостоятельно проверять указанный электронный почтовый адрес </w:t>
      </w:r>
      <w:r>
        <w:rPr>
          <w:rFonts w:ascii="Times New Roman" w:hAnsi="Times New Roman" w:cs="Times New Roman"/>
          <w:color w:val="000000"/>
          <w:sz w:val="24"/>
          <w:szCs w:val="24"/>
          <w:shd w:val="clear" w:color="auto" w:fill="FFFFFF"/>
        </w:rPr>
        <w:t xml:space="preserve">и телефон </w:t>
      </w:r>
      <w:r w:rsidRPr="00B242FD">
        <w:rPr>
          <w:rFonts w:ascii="Times New Roman" w:hAnsi="Times New Roman" w:cs="Times New Roman"/>
          <w:color w:val="000000"/>
          <w:sz w:val="24"/>
          <w:szCs w:val="24"/>
          <w:shd w:val="clear" w:color="auto" w:fill="FFFFFF"/>
        </w:rPr>
        <w:t>на наличие сообщений от Исполнителя, а также контролировать круг лиц, имеющих доступ к получению, просмотру и отправке сообщений с указанного адреса</w:t>
      </w:r>
      <w:r>
        <w:rPr>
          <w:rFonts w:ascii="Times New Roman" w:hAnsi="Times New Roman" w:cs="Times New Roman"/>
          <w:color w:val="000000"/>
          <w:sz w:val="24"/>
          <w:szCs w:val="24"/>
          <w:shd w:val="clear" w:color="auto" w:fill="FFFFFF"/>
        </w:rPr>
        <w:t xml:space="preserve"> и телефона</w:t>
      </w:r>
      <w:r w:rsidRPr="00B242FD">
        <w:rPr>
          <w:rFonts w:ascii="Times New Roman" w:hAnsi="Times New Roman" w:cs="Times New Roman"/>
          <w:color w:val="000000"/>
          <w:sz w:val="24"/>
          <w:szCs w:val="24"/>
          <w:shd w:val="clear" w:color="auto" w:fill="FFFFFF"/>
        </w:rPr>
        <w:t>, наделяя их соответствующими полномочиями.</w:t>
      </w:r>
    </w:p>
    <w:p w14:paraId="13AFF6F3" w14:textId="77777777" w:rsidR="00FA78F2" w:rsidRPr="00DE5C94" w:rsidRDefault="00FA78F2" w:rsidP="00AC4F5A">
      <w:pPr>
        <w:pStyle w:val="a3"/>
        <w:numPr>
          <w:ilvl w:val="1"/>
          <w:numId w:val="5"/>
        </w:numPr>
        <w:spacing w:after="0" w:line="240" w:lineRule="auto"/>
        <w:ind w:left="0" w:firstLine="720"/>
        <w:contextualSpacing w:val="0"/>
        <w:jc w:val="both"/>
        <w:rPr>
          <w:rFonts w:ascii="Times New Roman" w:hAnsi="Times New Roman" w:cs="Times New Roman"/>
          <w:sz w:val="24"/>
          <w:szCs w:val="24"/>
        </w:rPr>
      </w:pPr>
      <w:r>
        <w:rPr>
          <w:rFonts w:ascii="Times New Roman" w:hAnsi="Times New Roman"/>
          <w:sz w:val="24"/>
          <w:szCs w:val="24"/>
        </w:rPr>
        <w:t xml:space="preserve">   </w:t>
      </w:r>
      <w:r w:rsidRPr="00A26232">
        <w:rPr>
          <w:rFonts w:ascii="Times New Roman" w:hAnsi="Times New Roman"/>
          <w:sz w:val="24"/>
          <w:szCs w:val="24"/>
        </w:rPr>
        <w:t xml:space="preserve">Исполнитель оказывает услуги по настоящему Договору своими силами, либо с привлечением третьих лиц. </w:t>
      </w:r>
      <w:r w:rsidRPr="00DE5C94">
        <w:rPr>
          <w:rFonts w:ascii="Times New Roman" w:hAnsi="Times New Roman"/>
          <w:sz w:val="24"/>
          <w:szCs w:val="24"/>
        </w:rPr>
        <w:t>При оказании услуг по настоящему Договору третьими лицами, Исполнитель отвечает за их действия как за свои собственные.</w:t>
      </w:r>
    </w:p>
    <w:p w14:paraId="60A17C47" w14:textId="77777777" w:rsidR="00AE3FFE" w:rsidRDefault="00AE3FFE" w:rsidP="00AC4F5A">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80"/>
        <w:jc w:val="both"/>
        <w:rPr>
          <w:rFonts w:ascii="Times New Roman" w:eastAsia="Times New Roman" w:hAnsi="Times New Roman" w:cs="Times New Roman"/>
          <w:color w:val="000000"/>
          <w:sz w:val="24"/>
          <w:szCs w:val="24"/>
          <w:highlight w:val="yellow"/>
        </w:rPr>
      </w:pPr>
    </w:p>
    <w:p w14:paraId="2E298BE2" w14:textId="77777777" w:rsidR="00AE3FFE" w:rsidRPr="00AC4F5A" w:rsidRDefault="00AE3FFE" w:rsidP="00AC4F5A">
      <w:pPr>
        <w:numPr>
          <w:ilvl w:val="0"/>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ПРАВА И ОБЯЗАННОСТИ СТОРОН</w:t>
      </w:r>
    </w:p>
    <w:p w14:paraId="0AE819A6" w14:textId="77777777" w:rsidR="00AE3FFE" w:rsidRDefault="00AE3FFE" w:rsidP="00F155E3">
      <w:pPr>
        <w:numPr>
          <w:ilvl w:val="1"/>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Заказчик обязуется:</w:t>
      </w:r>
    </w:p>
    <w:p w14:paraId="052C9FCB" w14:textId="578E2204"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Предоставить точную информацию Исполнителю о времени и месте оказания Услуг. В случае изменения</w:t>
      </w:r>
      <w:r w:rsidR="002E0F7B">
        <w:rPr>
          <w:rFonts w:ascii="Times New Roman" w:eastAsia="Times New Roman" w:hAnsi="Times New Roman" w:cs="Times New Roman"/>
          <w:color w:val="000000"/>
          <w:sz w:val="24"/>
          <w:szCs w:val="24"/>
        </w:rPr>
        <w:t xml:space="preserve"> времени и места оказания Услуг</w:t>
      </w:r>
      <w:r>
        <w:rPr>
          <w:rFonts w:ascii="Times New Roman" w:eastAsia="Times New Roman" w:hAnsi="Times New Roman" w:cs="Times New Roman"/>
          <w:color w:val="000000"/>
          <w:sz w:val="24"/>
          <w:szCs w:val="24"/>
        </w:rPr>
        <w:t xml:space="preserve"> Заказчик обязан сообщить об этом Исполнителю не менее чем за 12 часов.</w:t>
      </w:r>
    </w:p>
    <w:p w14:paraId="1BFAE1DA"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Обеспечить присутствие своего представителя на объекте, где Исполнитель оказывает услуги, если иное не предусмотрено условиями настоящего Договора.</w:t>
      </w:r>
    </w:p>
    <w:p w14:paraId="02B71708"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Своевременно предоставить необходимые Исполнителю условия для оказания услуг</w:t>
      </w:r>
      <w:r w:rsidR="00AC4F5A">
        <w:rPr>
          <w:rFonts w:ascii="Times New Roman" w:eastAsia="Times New Roman" w:hAnsi="Times New Roman" w:cs="Times New Roman"/>
          <w:color w:val="000000"/>
          <w:sz w:val="24"/>
          <w:szCs w:val="24"/>
        </w:rPr>
        <w:t>.</w:t>
      </w:r>
    </w:p>
    <w:p w14:paraId="44FB2F2D"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Ознакомить Исполнителя с локальными нормативными правовыми актами, действующими у </w:t>
      </w:r>
      <w:r w:rsidR="00AC4F5A">
        <w:rPr>
          <w:rFonts w:ascii="Times New Roman" w:eastAsia="Times New Roman" w:hAnsi="Times New Roman" w:cs="Times New Roman"/>
          <w:color w:val="000000"/>
          <w:sz w:val="24"/>
          <w:szCs w:val="24"/>
        </w:rPr>
        <w:t>Заказчика, в том случае, если</w:t>
      </w:r>
      <w:r>
        <w:rPr>
          <w:rFonts w:ascii="Times New Roman" w:eastAsia="Times New Roman" w:hAnsi="Times New Roman" w:cs="Times New Roman"/>
          <w:color w:val="000000"/>
          <w:sz w:val="24"/>
          <w:szCs w:val="24"/>
        </w:rPr>
        <w:t xml:space="preserve"> такие акты затрагивают вопросы по организации </w:t>
      </w:r>
      <w:r w:rsidR="0059486D">
        <w:rPr>
          <w:rFonts w:ascii="Times New Roman" w:eastAsia="Times New Roman" w:hAnsi="Times New Roman" w:cs="Times New Roman"/>
          <w:color w:val="000000"/>
          <w:sz w:val="24"/>
          <w:szCs w:val="24"/>
        </w:rPr>
        <w:t>оказания услуг</w:t>
      </w:r>
      <w:r>
        <w:rPr>
          <w:rFonts w:ascii="Times New Roman" w:eastAsia="Times New Roman" w:hAnsi="Times New Roman" w:cs="Times New Roman"/>
          <w:color w:val="000000"/>
          <w:sz w:val="24"/>
          <w:szCs w:val="24"/>
        </w:rPr>
        <w:t>, охране труда, пожарной безопасности и иные требования, необходимые для безопасного и качественного оказания услуг.</w:t>
      </w:r>
      <w:r w:rsidR="00AC4F5A">
        <w:rPr>
          <w:rFonts w:ascii="Times New Roman" w:eastAsia="Times New Roman" w:hAnsi="Times New Roman" w:cs="Times New Roman"/>
          <w:color w:val="000000"/>
          <w:sz w:val="24"/>
          <w:szCs w:val="24"/>
        </w:rPr>
        <w:t xml:space="preserve"> В случае невыполнения указанной обязанности Заказчик не вправе ссылаться на обязанность Исполнителя следовать указанным актам и правилам.</w:t>
      </w:r>
    </w:p>
    <w:p w14:paraId="734D9DB3"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Проводить инструктаж Исполнителя по технике безопасности, пожарной безопасности с обязательной отметкой об этом в журнале. Предоставить Исполнителю необходимые СИЗ, если оказываемые услуги требуют их использования.</w:t>
      </w:r>
      <w:r w:rsidR="00AC4F5A">
        <w:rPr>
          <w:rFonts w:ascii="Times New Roman" w:eastAsia="Times New Roman" w:hAnsi="Times New Roman" w:cs="Times New Roman"/>
          <w:color w:val="000000"/>
          <w:sz w:val="24"/>
          <w:szCs w:val="24"/>
        </w:rPr>
        <w:t xml:space="preserve"> </w:t>
      </w:r>
    </w:p>
    <w:p w14:paraId="03A7D065"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Обеспечить надлежащие условия оказания услуг Исполнителем и контроль за соблюдением действующих требований законодательства Российской Федерации. </w:t>
      </w:r>
    </w:p>
    <w:p w14:paraId="57F2699D" w14:textId="14545707" w:rsidR="00F155E3" w:rsidRPr="00B34E3B"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даты оказания услуг подписать Исполнителю Лист учета услуг (Приложение № 3 к Договору, далее - «Лист учета»). </w:t>
      </w:r>
      <w:r w:rsidR="00F155E3">
        <w:rPr>
          <w:rFonts w:ascii="Times New Roman" w:eastAsia="Times New Roman" w:hAnsi="Times New Roman" w:cs="Times New Roman"/>
          <w:color w:val="000000"/>
          <w:sz w:val="24"/>
          <w:szCs w:val="24"/>
        </w:rPr>
        <w:t>Заказчик</w:t>
      </w:r>
      <w:r w:rsidR="00F155E3" w:rsidRPr="00F155E3">
        <w:rPr>
          <w:rFonts w:ascii="Times New Roman" w:eastAsia="Times New Roman" w:hAnsi="Times New Roman" w:cs="Times New Roman"/>
          <w:color w:val="000000"/>
          <w:sz w:val="24"/>
          <w:szCs w:val="24"/>
        </w:rPr>
        <w:t xml:space="preserve"> обязан обеспечить</w:t>
      </w:r>
      <w:r w:rsidR="00F155E3">
        <w:rPr>
          <w:rFonts w:ascii="Times New Roman" w:eastAsia="Times New Roman" w:hAnsi="Times New Roman" w:cs="Times New Roman"/>
          <w:color w:val="000000"/>
          <w:sz w:val="24"/>
          <w:szCs w:val="24"/>
        </w:rPr>
        <w:t xml:space="preserve"> </w:t>
      </w:r>
      <w:r w:rsidR="00F155E3" w:rsidRPr="00F155E3">
        <w:rPr>
          <w:rFonts w:ascii="Times New Roman" w:eastAsia="Times New Roman" w:hAnsi="Times New Roman" w:cs="Times New Roman"/>
          <w:color w:val="000000"/>
          <w:sz w:val="24"/>
          <w:szCs w:val="24"/>
        </w:rPr>
        <w:t xml:space="preserve">подписание соответствующих граф в </w:t>
      </w:r>
      <w:r w:rsidR="00F155E3">
        <w:rPr>
          <w:rFonts w:ascii="Times New Roman" w:eastAsia="Times New Roman" w:hAnsi="Times New Roman" w:cs="Times New Roman"/>
          <w:color w:val="000000"/>
          <w:sz w:val="24"/>
          <w:szCs w:val="24"/>
        </w:rPr>
        <w:t>Листе учета</w:t>
      </w:r>
      <w:r w:rsidR="00F155E3" w:rsidRPr="00F155E3">
        <w:rPr>
          <w:rFonts w:ascii="Times New Roman" w:eastAsia="Times New Roman" w:hAnsi="Times New Roman" w:cs="Times New Roman"/>
          <w:color w:val="000000"/>
          <w:sz w:val="24"/>
          <w:szCs w:val="24"/>
        </w:rPr>
        <w:t xml:space="preserve"> и/или ином акте приема-передачи представителем </w:t>
      </w:r>
      <w:r w:rsidR="00F155E3">
        <w:rPr>
          <w:rFonts w:ascii="Times New Roman" w:eastAsia="Times New Roman" w:hAnsi="Times New Roman" w:cs="Times New Roman"/>
          <w:color w:val="000000"/>
          <w:sz w:val="24"/>
          <w:szCs w:val="24"/>
        </w:rPr>
        <w:t>Заказчика</w:t>
      </w:r>
      <w:r w:rsidR="00F155E3" w:rsidRPr="00F155E3">
        <w:rPr>
          <w:rFonts w:ascii="Times New Roman" w:eastAsia="Times New Roman" w:hAnsi="Times New Roman" w:cs="Times New Roman"/>
          <w:color w:val="000000"/>
          <w:sz w:val="24"/>
          <w:szCs w:val="24"/>
        </w:rPr>
        <w:t xml:space="preserve">, обладающим необходимыми полномочиями на </w:t>
      </w:r>
      <w:r w:rsidR="00F155E3">
        <w:rPr>
          <w:rFonts w:ascii="Times New Roman" w:eastAsia="Times New Roman" w:hAnsi="Times New Roman" w:cs="Times New Roman"/>
          <w:color w:val="000000"/>
          <w:sz w:val="24"/>
          <w:szCs w:val="24"/>
        </w:rPr>
        <w:t>его подписание</w:t>
      </w:r>
      <w:r w:rsidR="00F155E3" w:rsidRPr="00F155E3">
        <w:rPr>
          <w:rFonts w:ascii="Times New Roman" w:eastAsia="Times New Roman" w:hAnsi="Times New Roman" w:cs="Times New Roman"/>
          <w:color w:val="000000"/>
          <w:sz w:val="24"/>
          <w:szCs w:val="24"/>
        </w:rPr>
        <w:t xml:space="preserve">. В случае </w:t>
      </w:r>
      <w:r w:rsidR="00F155E3">
        <w:rPr>
          <w:rFonts w:ascii="Times New Roman" w:eastAsia="Times New Roman" w:hAnsi="Times New Roman" w:cs="Times New Roman"/>
          <w:color w:val="000000"/>
          <w:sz w:val="24"/>
          <w:szCs w:val="24"/>
        </w:rPr>
        <w:t>подписания Листа учета</w:t>
      </w:r>
      <w:r w:rsidR="00F155E3" w:rsidRPr="00F155E3">
        <w:rPr>
          <w:rFonts w:ascii="Times New Roman" w:eastAsia="Times New Roman" w:hAnsi="Times New Roman" w:cs="Times New Roman"/>
          <w:color w:val="000000"/>
          <w:sz w:val="24"/>
          <w:szCs w:val="24"/>
        </w:rPr>
        <w:t xml:space="preserve"> лицом от имени </w:t>
      </w:r>
      <w:r w:rsidR="00F155E3">
        <w:rPr>
          <w:rFonts w:ascii="Times New Roman" w:eastAsia="Times New Roman" w:hAnsi="Times New Roman" w:cs="Times New Roman"/>
          <w:color w:val="000000"/>
          <w:sz w:val="24"/>
          <w:szCs w:val="24"/>
        </w:rPr>
        <w:t>Заказчика</w:t>
      </w:r>
      <w:r w:rsidR="00F155E3" w:rsidRPr="00F155E3">
        <w:rPr>
          <w:rFonts w:ascii="Times New Roman" w:eastAsia="Times New Roman" w:hAnsi="Times New Roman" w:cs="Times New Roman"/>
          <w:color w:val="000000"/>
          <w:sz w:val="24"/>
          <w:szCs w:val="24"/>
        </w:rPr>
        <w:t xml:space="preserve">, чьи полномочия надлежащим образом не оформлены, </w:t>
      </w:r>
      <w:r w:rsidR="00F155E3">
        <w:rPr>
          <w:rFonts w:ascii="Times New Roman" w:eastAsia="Times New Roman" w:hAnsi="Times New Roman" w:cs="Times New Roman"/>
          <w:color w:val="000000"/>
          <w:sz w:val="24"/>
          <w:szCs w:val="24"/>
        </w:rPr>
        <w:t>Заказчик</w:t>
      </w:r>
      <w:r w:rsidR="00F155E3" w:rsidRPr="00F155E3">
        <w:rPr>
          <w:rFonts w:ascii="Times New Roman" w:eastAsia="Times New Roman" w:hAnsi="Times New Roman" w:cs="Times New Roman"/>
          <w:color w:val="000000"/>
          <w:sz w:val="24"/>
          <w:szCs w:val="24"/>
        </w:rPr>
        <w:t xml:space="preserve"> обязан сообщить об этом </w:t>
      </w:r>
      <w:r w:rsidR="00F155E3">
        <w:rPr>
          <w:rFonts w:ascii="Times New Roman" w:eastAsia="Times New Roman" w:hAnsi="Times New Roman" w:cs="Times New Roman"/>
          <w:color w:val="000000"/>
          <w:sz w:val="24"/>
          <w:szCs w:val="24"/>
        </w:rPr>
        <w:t xml:space="preserve">Исполнителю </w:t>
      </w:r>
      <w:r w:rsidR="00F155E3" w:rsidRPr="00F155E3">
        <w:rPr>
          <w:rFonts w:ascii="Times New Roman" w:eastAsia="Times New Roman" w:hAnsi="Times New Roman" w:cs="Times New Roman"/>
          <w:color w:val="000000"/>
          <w:sz w:val="24"/>
          <w:szCs w:val="24"/>
        </w:rPr>
        <w:t xml:space="preserve">в течение 48 часов с момента, когда </w:t>
      </w:r>
      <w:r w:rsidR="00F155E3">
        <w:rPr>
          <w:rFonts w:ascii="Times New Roman" w:eastAsia="Times New Roman" w:hAnsi="Times New Roman" w:cs="Times New Roman"/>
          <w:color w:val="000000"/>
          <w:sz w:val="24"/>
          <w:szCs w:val="24"/>
        </w:rPr>
        <w:t>Исполнителю</w:t>
      </w:r>
      <w:r w:rsidR="00F155E3" w:rsidRPr="00F155E3">
        <w:rPr>
          <w:rFonts w:ascii="Times New Roman" w:eastAsia="Times New Roman" w:hAnsi="Times New Roman" w:cs="Times New Roman"/>
          <w:color w:val="000000"/>
          <w:sz w:val="24"/>
          <w:szCs w:val="24"/>
        </w:rPr>
        <w:t xml:space="preserve"> стало известно или должно было стать известно о </w:t>
      </w:r>
      <w:r w:rsidR="00F155E3">
        <w:rPr>
          <w:rFonts w:ascii="Times New Roman" w:eastAsia="Times New Roman" w:hAnsi="Times New Roman" w:cs="Times New Roman"/>
          <w:color w:val="000000"/>
          <w:sz w:val="24"/>
          <w:szCs w:val="24"/>
        </w:rPr>
        <w:t>подписании Листа учета</w:t>
      </w:r>
      <w:r w:rsidR="00F155E3" w:rsidRPr="00F155E3">
        <w:rPr>
          <w:rFonts w:ascii="Times New Roman" w:eastAsia="Times New Roman" w:hAnsi="Times New Roman" w:cs="Times New Roman"/>
          <w:color w:val="000000"/>
          <w:sz w:val="24"/>
          <w:szCs w:val="24"/>
        </w:rPr>
        <w:t xml:space="preserve"> от имени </w:t>
      </w:r>
      <w:r w:rsidR="00F155E3">
        <w:rPr>
          <w:rFonts w:ascii="Times New Roman" w:eastAsia="Times New Roman" w:hAnsi="Times New Roman" w:cs="Times New Roman"/>
          <w:color w:val="000000"/>
          <w:sz w:val="24"/>
          <w:szCs w:val="24"/>
        </w:rPr>
        <w:t>Заказчика</w:t>
      </w:r>
      <w:r w:rsidR="00F155E3" w:rsidRPr="00F155E3">
        <w:rPr>
          <w:rFonts w:ascii="Times New Roman" w:eastAsia="Times New Roman" w:hAnsi="Times New Roman" w:cs="Times New Roman"/>
          <w:color w:val="000000"/>
          <w:sz w:val="24"/>
          <w:szCs w:val="24"/>
        </w:rPr>
        <w:t xml:space="preserve"> ненадлежащим лицом. В противном случае обязательства </w:t>
      </w:r>
      <w:r w:rsidR="00F155E3">
        <w:rPr>
          <w:rFonts w:ascii="Times New Roman" w:eastAsia="Times New Roman" w:hAnsi="Times New Roman" w:cs="Times New Roman"/>
          <w:color w:val="000000"/>
          <w:sz w:val="24"/>
          <w:szCs w:val="24"/>
        </w:rPr>
        <w:t>Исполнителя</w:t>
      </w:r>
      <w:r w:rsidR="00F155E3" w:rsidRPr="00F155E3">
        <w:rPr>
          <w:rFonts w:ascii="Times New Roman" w:eastAsia="Times New Roman" w:hAnsi="Times New Roman" w:cs="Times New Roman"/>
          <w:color w:val="000000"/>
          <w:sz w:val="24"/>
          <w:szCs w:val="24"/>
        </w:rPr>
        <w:t xml:space="preserve"> будут считаться исполненными</w:t>
      </w:r>
      <w:r w:rsidR="00F155E3">
        <w:rPr>
          <w:rFonts w:ascii="Times New Roman" w:eastAsia="Times New Roman" w:hAnsi="Times New Roman" w:cs="Times New Roman"/>
          <w:color w:val="000000"/>
          <w:sz w:val="24"/>
          <w:szCs w:val="24"/>
        </w:rPr>
        <w:t>, Лист учета подписанным</w:t>
      </w:r>
      <w:r w:rsidR="00F155E3" w:rsidRPr="00F155E3">
        <w:rPr>
          <w:rFonts w:ascii="Times New Roman" w:eastAsia="Times New Roman" w:hAnsi="Times New Roman" w:cs="Times New Roman"/>
          <w:color w:val="000000"/>
          <w:sz w:val="24"/>
          <w:szCs w:val="24"/>
        </w:rPr>
        <w:t xml:space="preserve">, а действия неуполномоченного лица одобренными </w:t>
      </w:r>
      <w:r w:rsidR="00F155E3">
        <w:rPr>
          <w:rFonts w:ascii="Times New Roman" w:eastAsia="Times New Roman" w:hAnsi="Times New Roman" w:cs="Times New Roman"/>
          <w:color w:val="000000"/>
          <w:sz w:val="24"/>
          <w:szCs w:val="24"/>
        </w:rPr>
        <w:t>Заказчиком</w:t>
      </w:r>
      <w:r w:rsidR="00F155E3" w:rsidRPr="00F155E3">
        <w:rPr>
          <w:rFonts w:ascii="Times New Roman" w:eastAsia="Times New Roman" w:hAnsi="Times New Roman" w:cs="Times New Roman"/>
          <w:color w:val="000000"/>
          <w:sz w:val="24"/>
          <w:szCs w:val="24"/>
        </w:rPr>
        <w:t xml:space="preserve"> в порядке ст. 183 ГК РФ.</w:t>
      </w:r>
    </w:p>
    <w:p w14:paraId="029B6E21" w14:textId="2B482428" w:rsidR="00B34E3B" w:rsidRPr="00F155E3" w:rsidRDefault="00B34E3B" w:rsidP="00B34E3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Заказчик также не в праве ссылаться на отсутствие полномочий у подписавшего Лист учета лица, если полномочия следуют из обстановки.  </w:t>
      </w:r>
    </w:p>
    <w:p w14:paraId="09CA8B59" w14:textId="31FB0A5E"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sidRPr="00A53F36">
        <w:rPr>
          <w:rFonts w:ascii="Times New Roman" w:eastAsia="Times New Roman" w:hAnsi="Times New Roman" w:cs="Times New Roman"/>
          <w:color w:val="000000"/>
          <w:sz w:val="24"/>
          <w:szCs w:val="24"/>
        </w:rPr>
        <w:t xml:space="preserve">Подписать </w:t>
      </w:r>
      <w:r w:rsidR="00A0789C" w:rsidRPr="00A53F36">
        <w:rPr>
          <w:rFonts w:ascii="Times New Roman" w:hAnsi="Times New Roman" w:cs="Times New Roman"/>
          <w:sz w:val="24"/>
          <w:szCs w:val="24"/>
        </w:rPr>
        <w:t xml:space="preserve">акт приемки-сдачи </w:t>
      </w:r>
      <w:r w:rsidRPr="00A53F36">
        <w:rPr>
          <w:rFonts w:ascii="Times New Roman" w:hAnsi="Times New Roman" w:cs="Times New Roman"/>
          <w:sz w:val="24"/>
          <w:szCs w:val="24"/>
        </w:rPr>
        <w:t xml:space="preserve">(далее – </w:t>
      </w:r>
      <w:r w:rsidR="00A0789C" w:rsidRPr="00A53F36">
        <w:rPr>
          <w:rFonts w:ascii="Times New Roman" w:hAnsi="Times New Roman" w:cs="Times New Roman"/>
          <w:sz w:val="24"/>
          <w:szCs w:val="24"/>
        </w:rPr>
        <w:t>Акт</w:t>
      </w:r>
      <w:r w:rsidRPr="00A53F36">
        <w:rPr>
          <w:rFonts w:ascii="Times New Roman" w:hAnsi="Times New Roman" w:cs="Times New Roman"/>
          <w:sz w:val="24"/>
          <w:szCs w:val="24"/>
        </w:rPr>
        <w:t>) оказанных</w:t>
      </w:r>
      <w:r w:rsidRPr="00A53F36">
        <w:rPr>
          <w:rFonts w:ascii="Times New Roman" w:eastAsia="Times New Roman" w:hAnsi="Times New Roman" w:cs="Times New Roman"/>
          <w:color w:val="000000"/>
          <w:sz w:val="24"/>
          <w:szCs w:val="24"/>
        </w:rPr>
        <w:t xml:space="preserve"> услуг. В случае, если </w:t>
      </w:r>
      <w:r w:rsidR="00A0789C" w:rsidRPr="00A53F36">
        <w:rPr>
          <w:rFonts w:ascii="Times New Roman" w:eastAsia="Times New Roman" w:hAnsi="Times New Roman" w:cs="Times New Roman"/>
          <w:color w:val="000000"/>
          <w:sz w:val="24"/>
          <w:szCs w:val="24"/>
        </w:rPr>
        <w:t>Акт</w:t>
      </w:r>
      <w:r w:rsidRPr="00A53F36">
        <w:rPr>
          <w:rFonts w:ascii="Times New Roman" w:eastAsia="Times New Roman" w:hAnsi="Times New Roman" w:cs="Times New Roman"/>
          <w:color w:val="000000"/>
          <w:sz w:val="24"/>
          <w:szCs w:val="24"/>
        </w:rPr>
        <w:t xml:space="preserve"> не был подписан Заказчиком в течение 3 (Трех) рабочих дней с момента его получения, при отсутствии письменного мотивированного отказа от его подписания со стороны Заказчика, </w:t>
      </w:r>
      <w:r w:rsidR="00A0789C" w:rsidRPr="00A53F36">
        <w:rPr>
          <w:rFonts w:ascii="Times New Roman" w:eastAsia="Times New Roman" w:hAnsi="Times New Roman" w:cs="Times New Roman"/>
          <w:color w:val="000000"/>
          <w:sz w:val="24"/>
          <w:szCs w:val="24"/>
        </w:rPr>
        <w:t>Акт</w:t>
      </w:r>
      <w:r w:rsidRPr="00A53F36">
        <w:rPr>
          <w:rFonts w:ascii="Times New Roman" w:eastAsia="Times New Roman" w:hAnsi="Times New Roman" w:cs="Times New Roman"/>
          <w:color w:val="000000"/>
          <w:sz w:val="24"/>
          <w:szCs w:val="24"/>
        </w:rPr>
        <w:t xml:space="preserve"> считается подписанным, услуги оказанными, оплата услуг производится в полном объеме.</w:t>
      </w:r>
      <w:r w:rsidR="00B34E3B" w:rsidRPr="00A53F36">
        <w:rPr>
          <w:rFonts w:ascii="Times New Roman" w:eastAsia="Times New Roman" w:hAnsi="Times New Roman" w:cs="Times New Roman"/>
          <w:color w:val="000000"/>
          <w:sz w:val="24"/>
          <w:szCs w:val="24"/>
        </w:rPr>
        <w:t xml:space="preserve"> Подписать Лист учета и внести в него замечания в отношении качества, сроков и объема оказанных услуг. Невыполнение Заказчиком обязательств по внесению</w:t>
      </w:r>
      <w:r w:rsidR="00B34E3B">
        <w:rPr>
          <w:rFonts w:ascii="Times New Roman" w:eastAsia="Times New Roman" w:hAnsi="Times New Roman" w:cs="Times New Roman"/>
          <w:color w:val="000000"/>
          <w:sz w:val="24"/>
          <w:szCs w:val="24"/>
        </w:rPr>
        <w:t xml:space="preserve"> замечаний в Лист учета означает принятие результатов выполнения услуг в полном объеме.</w:t>
      </w:r>
    </w:p>
    <w:p w14:paraId="3A508A9B" w14:textId="248AB3FC"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Оплатить оказанные Исполнителем услуги в соответствии с разделом 4 настоящего Договора.</w:t>
      </w:r>
      <w:r w:rsidR="00576F4D">
        <w:rPr>
          <w:rFonts w:ascii="Times New Roman" w:eastAsia="Times New Roman" w:hAnsi="Times New Roman" w:cs="Times New Roman"/>
          <w:color w:val="000000"/>
          <w:sz w:val="24"/>
          <w:szCs w:val="24"/>
        </w:rPr>
        <w:t xml:space="preserve"> В случае, если место оказания услуг является удаленным, в том числе за пределами МКАД, Заказчик обязан возместить Исполнителю расходы на проезд. </w:t>
      </w:r>
      <w:r w:rsidR="001369F7">
        <w:rPr>
          <w:rFonts w:ascii="Times New Roman" w:eastAsia="Times New Roman" w:hAnsi="Times New Roman" w:cs="Times New Roman"/>
          <w:color w:val="000000"/>
          <w:sz w:val="24"/>
          <w:szCs w:val="24"/>
        </w:rPr>
        <w:t xml:space="preserve">Вид транспорта, доставляющего сотрудников, определяется по усмотрению Исполнителя в зависимости от удаленности места и логистики. </w:t>
      </w:r>
      <w:r w:rsidR="00576F4D">
        <w:rPr>
          <w:rFonts w:ascii="Times New Roman" w:eastAsia="Times New Roman" w:hAnsi="Times New Roman" w:cs="Times New Roman"/>
          <w:color w:val="000000"/>
          <w:sz w:val="24"/>
          <w:szCs w:val="24"/>
        </w:rPr>
        <w:t>Расходы определяются квитанциями о</w:t>
      </w:r>
      <w:r w:rsidR="00302DB5">
        <w:rPr>
          <w:rFonts w:ascii="Times New Roman" w:eastAsia="Times New Roman" w:hAnsi="Times New Roman" w:cs="Times New Roman"/>
          <w:color w:val="000000"/>
          <w:sz w:val="24"/>
          <w:szCs w:val="24"/>
        </w:rPr>
        <w:t>б</w:t>
      </w:r>
      <w:r w:rsidR="00576F4D">
        <w:rPr>
          <w:rFonts w:ascii="Times New Roman" w:eastAsia="Times New Roman" w:hAnsi="Times New Roman" w:cs="Times New Roman"/>
          <w:color w:val="000000"/>
          <w:sz w:val="24"/>
          <w:szCs w:val="24"/>
        </w:rPr>
        <w:t xml:space="preserve"> оплате такси</w:t>
      </w:r>
      <w:r w:rsidR="00302DB5">
        <w:rPr>
          <w:rFonts w:ascii="Times New Roman" w:eastAsia="Times New Roman" w:hAnsi="Times New Roman" w:cs="Times New Roman"/>
          <w:color w:val="000000"/>
          <w:sz w:val="24"/>
          <w:szCs w:val="24"/>
        </w:rPr>
        <w:t xml:space="preserve"> или билетами на общественный транспорт, а в случае отсутствия указанных документов – установленными тарифами на проезд в общественном транспорте</w:t>
      </w:r>
      <w:r w:rsidR="001369F7">
        <w:rPr>
          <w:rFonts w:ascii="Times New Roman" w:eastAsia="Times New Roman" w:hAnsi="Times New Roman" w:cs="Times New Roman"/>
          <w:color w:val="000000"/>
          <w:sz w:val="24"/>
          <w:szCs w:val="24"/>
        </w:rPr>
        <w:t xml:space="preserve"> и соответствующем таксопарке</w:t>
      </w:r>
      <w:r w:rsidR="00302DB5">
        <w:rPr>
          <w:rFonts w:ascii="Times New Roman" w:eastAsia="Times New Roman" w:hAnsi="Times New Roman" w:cs="Times New Roman"/>
          <w:color w:val="000000"/>
          <w:sz w:val="24"/>
          <w:szCs w:val="24"/>
        </w:rPr>
        <w:t xml:space="preserve">. </w:t>
      </w:r>
    </w:p>
    <w:p w14:paraId="3EE23BC5"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Предоставить Исполнителю возможность использования на территории объекта Заказчика санитарными помещениями и помещениями для хранения личных вещей, в том числе оборудования, механизмов, устройств, инструментов, материалов.</w:t>
      </w:r>
    </w:p>
    <w:p w14:paraId="081BB7C8"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Обеспечивать во время оказания услуг сохранность находящихся на объекте Заказчика (в том числе в помещениях для хранения) личных вещей, оборудования, механизмов, устройств, инструментов, материалов Исполнителя.</w:t>
      </w:r>
    </w:p>
    <w:p w14:paraId="2A662483"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tabs>
          <w:tab w:val="left" w:pos="1418"/>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Предупредить Исполнителя о вредных и/или опасных производственных факторах и рисках повреждения здоровья, которым Исполнитель может быть подвергнут в связи с оказанием услуг.</w:t>
      </w:r>
    </w:p>
    <w:p w14:paraId="2B93798D"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tabs>
          <w:tab w:val="left" w:pos="1418"/>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Незамедлительно информировать Исполнителя о несчастных случаях на производстве, произошедших с лицами Исполнителя, находящихся на Объекте Заказчика. Незамедлительно информировать Исполнителя о фактах порчи товарно-материальных </w:t>
      </w:r>
      <w:r>
        <w:rPr>
          <w:rFonts w:ascii="Times New Roman" w:eastAsia="Times New Roman" w:hAnsi="Times New Roman" w:cs="Times New Roman"/>
          <w:color w:val="000000"/>
          <w:sz w:val="24"/>
          <w:szCs w:val="24"/>
        </w:rPr>
        <w:lastRenderedPageBreak/>
        <w:t>ценностей по телефону и электронной почте сообщением в свободной форме, по вине Исполнителя.</w:t>
      </w:r>
    </w:p>
    <w:p w14:paraId="53AAE665" w14:textId="77777777" w:rsidR="00AE3FFE" w:rsidRPr="003E32F3"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tabs>
          <w:tab w:val="left" w:pos="1418"/>
        </w:tabs>
        <w:spacing w:after="0" w:line="240" w:lineRule="auto"/>
        <w:ind w:left="0" w:firstLine="720"/>
        <w:jc w:val="both"/>
        <w:rPr>
          <w:rFonts w:ascii="Times New Roman" w:eastAsia="Times New Roman" w:hAnsi="Times New Roman" w:cs="Times New Roman"/>
          <w:sz w:val="24"/>
          <w:szCs w:val="24"/>
        </w:rPr>
      </w:pPr>
      <w:r w:rsidRPr="003E32F3">
        <w:rPr>
          <w:rFonts w:ascii="Times New Roman" w:eastAsia="Times New Roman" w:hAnsi="Times New Roman" w:cs="Times New Roman"/>
          <w:sz w:val="24"/>
          <w:szCs w:val="24"/>
        </w:rPr>
        <w:t xml:space="preserve"> Заказчик обязуется не нанимать сотрудников Исполнителя, прямо или косвенно привлеченных к оказанию услуг, в течение срока действия Договора и 3 (трех) месяцев после прекращения Договора.</w:t>
      </w:r>
    </w:p>
    <w:p w14:paraId="5E55982A" w14:textId="77777777" w:rsidR="00AE3FFE" w:rsidRDefault="00AE3FFE" w:rsidP="00AC4F5A">
      <w:pPr>
        <w:pBdr>
          <w:top w:val="none" w:sz="4" w:space="0" w:color="000000"/>
          <w:left w:val="none" w:sz="4" w:space="0" w:color="000000"/>
          <w:bottom w:val="none" w:sz="4" w:space="0" w:color="000000"/>
          <w:right w:val="none" w:sz="4" w:space="0" w:color="000000"/>
          <w:between w:val="none" w:sz="4" w:space="0" w:color="000000"/>
        </w:pBdr>
        <w:tabs>
          <w:tab w:val="left" w:pos="1418"/>
        </w:tabs>
        <w:spacing w:after="0" w:line="240" w:lineRule="auto"/>
        <w:ind w:left="567"/>
        <w:jc w:val="both"/>
        <w:rPr>
          <w:rFonts w:ascii="Times New Roman" w:eastAsia="Times New Roman" w:hAnsi="Times New Roman" w:cs="Times New Roman"/>
          <w:color w:val="000000"/>
          <w:sz w:val="24"/>
          <w:szCs w:val="24"/>
        </w:rPr>
      </w:pPr>
    </w:p>
    <w:p w14:paraId="14BB7D8B" w14:textId="77777777" w:rsidR="00AE3FFE" w:rsidRDefault="00AE3FFE" w:rsidP="00AC4F5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31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Заказчик имеет право:</w:t>
      </w:r>
    </w:p>
    <w:p w14:paraId="77CC01C1" w14:textId="77777777" w:rsidR="00AE3FFE"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Отказаться от исполнения настоящего Договора при условии оплаты Исполнителю фактически понесенных им расходов. Отказ от Договора должен быть выражен Заказчиком в письменной форме.</w:t>
      </w:r>
    </w:p>
    <w:p w14:paraId="686C3528" w14:textId="77777777" w:rsidR="00AE3FFE" w:rsidRPr="00F155E3" w:rsidRDefault="00AE3FFE" w:rsidP="00F155E3">
      <w:pPr>
        <w:numPr>
          <w:ilvl w:val="2"/>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Осуществлять контроль и надзор за ходом и качеством оказываемых Исполнителем услуг, соблюдением сроков оказания услуг, не вмешиваясь в его деятельность.</w:t>
      </w:r>
    </w:p>
    <w:p w14:paraId="1A403D0A"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p>
    <w:p w14:paraId="2D7265A0"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w:t>
      </w:r>
      <w:r>
        <w:rPr>
          <w:rFonts w:ascii="Times New Roman" w:eastAsia="Times New Roman" w:hAnsi="Times New Roman" w:cs="Times New Roman"/>
          <w:b/>
          <w:color w:val="000000"/>
          <w:sz w:val="24"/>
          <w:szCs w:val="24"/>
        </w:rPr>
        <w:t>Исполнитель обязан:</w:t>
      </w:r>
    </w:p>
    <w:p w14:paraId="18B17F6C" w14:textId="5AD08950" w:rsidR="00AE3FFE" w:rsidRDefault="00AF5139"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По заявке</w:t>
      </w:r>
      <w:r w:rsidR="00AE3FFE">
        <w:rPr>
          <w:rFonts w:ascii="Times New Roman" w:eastAsia="Times New Roman" w:hAnsi="Times New Roman" w:cs="Times New Roman"/>
          <w:color w:val="000000"/>
          <w:sz w:val="24"/>
          <w:szCs w:val="24"/>
        </w:rPr>
        <w:t xml:space="preserve"> Заказчика, в согласованные дату и время приступить к оказанию услуг, в соответствии с Приложением № 1 и Приложением № 2 к настоящему Договору.</w:t>
      </w:r>
    </w:p>
    <w:p w14:paraId="6C7212F8"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 Оказывать услуги в соответствии с требованиями настоящего Договора, приложений к нему, обязательными для применения ГОСТами, санитарными правилами и нормами, требованиями по технике безопасности, требованиям действующего законодательства Российской Федерации.</w:t>
      </w:r>
    </w:p>
    <w:p w14:paraId="6F4EB1E5"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 Бережно относится к имуществу Заказчика в том числе к санитарным помещениям, помещениям для хранения личных вещей, оборудованию, механизмам, устройствам, инструментам, материалам.</w:t>
      </w:r>
    </w:p>
    <w:p w14:paraId="390B9D7F" w14:textId="7F1EBB29"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3.3.4.   Предоставлять Заказчику в двух экземплярах подписанные Исполнителем </w:t>
      </w:r>
      <w:r w:rsidR="00A0789C" w:rsidRPr="00A0789C">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z w:val="24"/>
          <w:szCs w:val="24"/>
        </w:rPr>
        <w:t>, составленные на основании Листа учета (либо при не предоставлении Листов учета Заказчиком, составленные на основании данных Исполнителя), а также счета на оплату.</w:t>
      </w:r>
    </w:p>
    <w:p w14:paraId="0DA5DBFE"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p>
    <w:p w14:paraId="2EF5645C"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w:t>
      </w:r>
      <w:r>
        <w:rPr>
          <w:rFonts w:ascii="Times New Roman" w:eastAsia="Times New Roman" w:hAnsi="Times New Roman" w:cs="Times New Roman"/>
          <w:b/>
          <w:color w:val="000000"/>
          <w:sz w:val="24"/>
          <w:szCs w:val="24"/>
        </w:rPr>
        <w:t xml:space="preserve"> Исполнитель имеет право:</w:t>
      </w:r>
    </w:p>
    <w:p w14:paraId="1717E308"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 Приостановить оказание услуг, в случае если представляется невозможным исполнить их без нарушения техники безопасности, обязательными для применения ГОСТами, санитарными правилами и нормами, требованиям действующего законодательства Российской Федерации, при этом Заказчик оплачивает фактически оказанные услуги.</w:t>
      </w:r>
    </w:p>
    <w:p w14:paraId="0A6D79EF"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 В одностороннем порядке пересмотреть стоимость оказания услуг, не чаще одного раза за календарный год, на сумму не более 17 % (Семнадцати процентов).</w:t>
      </w:r>
    </w:p>
    <w:p w14:paraId="24EB7901"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  Требовать от Заказчика своевременного подписания Листа учета и/или сообщать Заказчику информацию по оказанным услугам.</w:t>
      </w:r>
    </w:p>
    <w:p w14:paraId="788DD129"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3.4.4.  </w:t>
      </w:r>
      <w:r w:rsidR="00B15AE5">
        <w:rPr>
          <w:rFonts w:ascii="Times New Roman" w:eastAsia="Times New Roman" w:hAnsi="Times New Roman" w:cs="Times New Roman"/>
          <w:color w:val="000000"/>
          <w:sz w:val="24"/>
          <w:szCs w:val="24"/>
        </w:rPr>
        <w:t>Потребовать от</w:t>
      </w:r>
      <w:r>
        <w:rPr>
          <w:rFonts w:ascii="Times New Roman" w:eastAsia="Times New Roman" w:hAnsi="Times New Roman" w:cs="Times New Roman"/>
          <w:color w:val="000000"/>
          <w:sz w:val="24"/>
          <w:szCs w:val="24"/>
        </w:rPr>
        <w:t xml:space="preserve"> Заказчик</w:t>
      </w:r>
      <w:r w:rsidR="00B15AE5">
        <w:rPr>
          <w:rFonts w:ascii="Times New Roman" w:eastAsia="Times New Roman" w:hAnsi="Times New Roman" w:cs="Times New Roman"/>
          <w:color w:val="000000"/>
          <w:sz w:val="24"/>
          <w:szCs w:val="24"/>
        </w:rPr>
        <w:t xml:space="preserve">а оплаты </w:t>
      </w:r>
      <w:r>
        <w:rPr>
          <w:rFonts w:ascii="Times New Roman" w:eastAsia="Times New Roman" w:hAnsi="Times New Roman" w:cs="Times New Roman"/>
          <w:color w:val="000000"/>
          <w:sz w:val="24"/>
          <w:szCs w:val="24"/>
        </w:rPr>
        <w:t>полн</w:t>
      </w:r>
      <w:r w:rsidR="00B15AE5">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 xml:space="preserve"> стоимост</w:t>
      </w:r>
      <w:r w:rsidR="00B15AE5">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z w:val="24"/>
          <w:szCs w:val="24"/>
        </w:rPr>
        <w:t>услуг при отказе от Заявки Заказчиком позднее чем за 2 (два) часа до времени начала оказания услуг.</w:t>
      </w:r>
    </w:p>
    <w:p w14:paraId="739DFBC4"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w:t>
      </w:r>
      <w:r>
        <w:rPr>
          <w:rFonts w:ascii="Arial" w:eastAsia="Arial" w:hAnsi="Arial" w:cs="Arial"/>
          <w:color w:val="222222"/>
          <w:highlight w:val="white"/>
        </w:rPr>
        <w:t xml:space="preserve">  </w:t>
      </w:r>
      <w:r>
        <w:rPr>
          <w:rFonts w:ascii="Times New Roman" w:eastAsia="Times New Roman" w:hAnsi="Times New Roman" w:cs="Times New Roman"/>
          <w:color w:val="000000"/>
          <w:sz w:val="24"/>
          <w:szCs w:val="24"/>
        </w:rPr>
        <w:t>Изменить стоимость оказания услуг при изменении Заказчиком условий оказания услуг по заявке позднее чем за 2 (два) часа до времени начала оказания услуг.</w:t>
      </w:r>
    </w:p>
    <w:p w14:paraId="0ED0815F" w14:textId="77777777" w:rsidR="00AE3FFE" w:rsidRDefault="00AE3FFE" w:rsidP="00F155E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p>
    <w:p w14:paraId="6FFFD407" w14:textId="77777777" w:rsidR="00AE3FFE" w:rsidRPr="00B15AE5" w:rsidRDefault="00AE3FFE" w:rsidP="00B15AE5">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ЦЕНА И ПОРЯДОК РАСЧЕТОВ</w:t>
      </w:r>
    </w:p>
    <w:p w14:paraId="44760B6D" w14:textId="4384F813"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За услуги, оказанные Заказчику Исполнителем по Договору, выплачивается вознаграждение согласно оказанному объему услуг и тарифов, указанных в Приложении №1 к Договору, либо, если в Приложении №1 заранее не определена цена услуги, цена определяется на основании Заявки и </w:t>
      </w:r>
      <w:r w:rsidR="00A0789C">
        <w:rPr>
          <w:rFonts w:ascii="Times New Roman" w:eastAsia="Times New Roman" w:hAnsi="Times New Roman" w:cs="Times New Roman"/>
          <w:color w:val="000000"/>
          <w:sz w:val="24"/>
          <w:szCs w:val="24"/>
        </w:rPr>
        <w:t>Акта</w:t>
      </w:r>
      <w:r>
        <w:rPr>
          <w:rFonts w:ascii="Times New Roman" w:eastAsia="Times New Roman" w:hAnsi="Times New Roman" w:cs="Times New Roman"/>
          <w:color w:val="000000"/>
          <w:sz w:val="24"/>
          <w:szCs w:val="24"/>
        </w:rPr>
        <w:t xml:space="preserve">. Единицы измерения оказанного объема услуг определяются Приложением №1 к Договору, Заявкой, Листом учета или </w:t>
      </w:r>
      <w:r w:rsidR="00A0789C">
        <w:rPr>
          <w:rFonts w:ascii="Times New Roman" w:eastAsia="Times New Roman" w:hAnsi="Times New Roman" w:cs="Times New Roman"/>
          <w:color w:val="000000"/>
          <w:sz w:val="24"/>
          <w:szCs w:val="24"/>
        </w:rPr>
        <w:t>Актом</w:t>
      </w:r>
      <w:r>
        <w:rPr>
          <w:rFonts w:ascii="Times New Roman" w:eastAsia="Times New Roman" w:hAnsi="Times New Roman" w:cs="Times New Roman"/>
          <w:color w:val="000000"/>
          <w:sz w:val="24"/>
          <w:szCs w:val="24"/>
        </w:rPr>
        <w:t>.</w:t>
      </w:r>
    </w:p>
    <w:p w14:paraId="7FA12A3D" w14:textId="2585DB8A"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Расчеты Сторон по настоящему Договору производятся в форме 100% предоплаты до начала оказания услуг, </w:t>
      </w:r>
      <w:proofErr w:type="gramStart"/>
      <w:r>
        <w:rPr>
          <w:rFonts w:ascii="Times New Roman" w:eastAsia="Times New Roman" w:hAnsi="Times New Roman" w:cs="Times New Roman"/>
          <w:color w:val="000000"/>
          <w:sz w:val="24"/>
          <w:szCs w:val="24"/>
        </w:rPr>
        <w:t>в размере</w:t>
      </w:r>
      <w:proofErr w:type="gramEnd"/>
      <w:r>
        <w:rPr>
          <w:rFonts w:ascii="Times New Roman" w:eastAsia="Times New Roman" w:hAnsi="Times New Roman" w:cs="Times New Roman"/>
          <w:color w:val="000000"/>
          <w:sz w:val="24"/>
          <w:szCs w:val="24"/>
        </w:rPr>
        <w:t xml:space="preserve"> соответствующем расчетному объему услуг по заполненной заявке на оказание услуг Заказчиком.</w:t>
      </w:r>
    </w:p>
    <w:p w14:paraId="64DE579A" w14:textId="77777777"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Дополнительные услуги Исполнителя оплачиваются по действующим тарифам Исполнителя.</w:t>
      </w:r>
    </w:p>
    <w:p w14:paraId="40D38916" w14:textId="77777777"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Стоимость оказания услуг может быть изменена по взаимному согласию Сторон с обязательным оформлением данного изменения в письменной форме. Дополнительное соглашение об изменении цены оказания услуг является неотъемлемой частью настоящего Договора.</w:t>
      </w:r>
    </w:p>
    <w:p w14:paraId="0E3ED82D" w14:textId="7F45CEBC" w:rsidR="00AE3FFE" w:rsidRDefault="002E797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прекращении Договора, а также по инициативе любой из Сторон, производится сверка расчётов Сторон по Договору с оформлением Акта сверки расчётов. Акт сверки расчётов составляется заинтересованной Стороной и направляется другой Стороне. Сторона – получатель Акта сверки расчётов должна в течение 10 (десяти) рабочих дней со дня его получения либо подписать его и вернуть один экземпляр Стороне - отправителю, либо направить мотивированный отказ от его подписания</w:t>
      </w:r>
      <w:r w:rsidR="00AE3FFE">
        <w:rPr>
          <w:rFonts w:ascii="Times New Roman" w:eastAsia="Times New Roman" w:hAnsi="Times New Roman" w:cs="Times New Roman"/>
          <w:color w:val="000000"/>
          <w:sz w:val="24"/>
          <w:szCs w:val="24"/>
        </w:rPr>
        <w:t>.</w:t>
      </w:r>
    </w:p>
    <w:p w14:paraId="1BF7FF41" w14:textId="77777777"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Расчеты между Сторонами производятся путем перечисления безналичных денежных средств на расчетный счет Исполнителя. Все расчеты производятся в рублях.</w:t>
      </w:r>
    </w:p>
    <w:p w14:paraId="14083057" w14:textId="3F0191DF" w:rsidR="00FA78F2" w:rsidRPr="00FA78F2" w:rsidRDefault="00FA78F2"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sidRPr="00FA78F2">
        <w:rPr>
          <w:rFonts w:ascii="Times New Roman" w:hAnsi="Times New Roman" w:cs="Times New Roman"/>
          <w:sz w:val="24"/>
          <w:szCs w:val="24"/>
        </w:rPr>
        <w:t>Если Исполнитель не имеет возможности выставить счет Заказчику до фактического начала оказания услуг, допускается выставление счета после завершения оказания услуг по заявкам. Окончательные расчеты с Исполнителем Заказчик обязан произвести в течение 3 (трёх) рабочих дней с момента получения счета по таким заявкам</w:t>
      </w:r>
      <w:r w:rsidR="00AE6F0A">
        <w:rPr>
          <w:rFonts w:ascii="Times New Roman" w:hAnsi="Times New Roman" w:cs="Times New Roman"/>
          <w:sz w:val="24"/>
          <w:szCs w:val="24"/>
        </w:rPr>
        <w:t>.</w:t>
      </w:r>
    </w:p>
    <w:p w14:paraId="19333746" w14:textId="77777777" w:rsidR="00AE3FFE" w:rsidRDefault="00AE3FFE" w:rsidP="00B15AE5">
      <w:p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firstLine="709"/>
        <w:jc w:val="both"/>
        <w:rPr>
          <w:rFonts w:ascii="Times New Roman" w:eastAsia="Times New Roman" w:hAnsi="Times New Roman" w:cs="Times New Roman"/>
          <w:color w:val="000000"/>
          <w:sz w:val="24"/>
          <w:szCs w:val="24"/>
        </w:rPr>
      </w:pPr>
    </w:p>
    <w:p w14:paraId="5CDC3EB6" w14:textId="77777777" w:rsidR="00AE3FFE" w:rsidRPr="00B15AE5" w:rsidRDefault="00AE3FFE" w:rsidP="00B15AE5">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ПОРЯДОК СДАЧИ-ПРИЕМКИ УСЛУГ</w:t>
      </w:r>
    </w:p>
    <w:p w14:paraId="085EB47F" w14:textId="1B440032"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Лист учета Исполнитель предоставляет Заказчику в распечатанном виде</w:t>
      </w:r>
      <w:r w:rsidR="00B34E3B">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z w:val="24"/>
          <w:szCs w:val="24"/>
        </w:rPr>
        <w:t xml:space="preserve">тветственное лицо Заказчика подписывает лист учета. </w:t>
      </w:r>
      <w:r w:rsidR="00AE6F0A">
        <w:rPr>
          <w:rFonts w:ascii="Times New Roman" w:eastAsia="Times New Roman" w:hAnsi="Times New Roman" w:cs="Times New Roman"/>
          <w:color w:val="000000"/>
          <w:sz w:val="24"/>
          <w:szCs w:val="24"/>
        </w:rPr>
        <w:t>В соответствии с п. 1 ст. 182 ГК РФ п</w:t>
      </w:r>
      <w:r>
        <w:rPr>
          <w:rFonts w:ascii="Times New Roman" w:eastAsia="Times New Roman" w:hAnsi="Times New Roman" w:cs="Times New Roman"/>
          <w:color w:val="000000"/>
          <w:sz w:val="24"/>
          <w:szCs w:val="24"/>
        </w:rPr>
        <w:t xml:space="preserve">олномочия подписанта Листа учета явствуют из обстановки, действующей в дату оказания услуг (осуществление указанным лицом взаимодействия с лицами Исполнителя на объекте оказания услуг в интересах Заказчика). </w:t>
      </w:r>
    </w:p>
    <w:p w14:paraId="343F2096" w14:textId="2CF9CB7D"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Лист учета должен содержать следующие данные: наименование юридического лица З</w:t>
      </w:r>
      <w:r w:rsidR="00E96C5B">
        <w:rPr>
          <w:rFonts w:ascii="Times New Roman" w:eastAsia="Times New Roman" w:hAnsi="Times New Roman" w:cs="Times New Roman"/>
          <w:color w:val="000000"/>
          <w:sz w:val="24"/>
          <w:szCs w:val="24"/>
        </w:rPr>
        <w:t xml:space="preserve">аказчика, дата оказания услуги, </w:t>
      </w:r>
      <w:r>
        <w:rPr>
          <w:rFonts w:ascii="Times New Roman" w:eastAsia="Times New Roman" w:hAnsi="Times New Roman" w:cs="Times New Roman"/>
          <w:color w:val="000000"/>
          <w:sz w:val="24"/>
          <w:szCs w:val="24"/>
        </w:rPr>
        <w:t>точное количество времени, затраченное каждым лицом Исполнителя на оказание услуг по Заявке, либо время начала оказания услуг и время</w:t>
      </w:r>
      <w:r>
        <w:rPr>
          <w:rFonts w:ascii="Arial Narrow" w:eastAsia="Arial Narrow" w:hAnsi="Arial Narrow" w:cs="Arial Narrow"/>
          <w:color w:val="000000"/>
          <w:sz w:val="18"/>
          <w:szCs w:val="18"/>
        </w:rPr>
        <w:t xml:space="preserve"> </w:t>
      </w:r>
      <w:r>
        <w:rPr>
          <w:rFonts w:ascii="Times New Roman" w:eastAsia="Times New Roman" w:hAnsi="Times New Roman" w:cs="Times New Roman"/>
          <w:color w:val="000000"/>
          <w:sz w:val="24"/>
          <w:szCs w:val="24"/>
        </w:rPr>
        <w:t>окончания оказания услуг каждым лицом Исполнителя, вместо времени по согласованию с Исполнителем может быть указана единица измерения оказанной услуги (коробки, мешки, квадратные метры, кубические метры, погонные метры, вагоны, штуки и т.д.), отсутствие или наличие претензий к качеству оказанных услуг и ФИО подписавшего Лист учета со стороны Заказчика.</w:t>
      </w:r>
    </w:p>
    <w:p w14:paraId="74D1FA06" w14:textId="529D11B2"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 w:val="left" w:pos="567"/>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w:t>
      </w:r>
      <w:r w:rsidR="007533BA">
        <w:rPr>
          <w:rFonts w:ascii="Times New Roman" w:eastAsia="Times New Roman" w:hAnsi="Times New Roman" w:cs="Times New Roman"/>
          <w:color w:val="000000"/>
          <w:sz w:val="24"/>
          <w:szCs w:val="24"/>
        </w:rPr>
        <w:t>уклонении от подписания</w:t>
      </w:r>
      <w:r>
        <w:rPr>
          <w:rFonts w:ascii="Times New Roman" w:eastAsia="Times New Roman" w:hAnsi="Times New Roman" w:cs="Times New Roman"/>
          <w:color w:val="000000"/>
          <w:sz w:val="24"/>
          <w:szCs w:val="24"/>
        </w:rPr>
        <w:t xml:space="preserve"> Листа учета Заказчиком в дату оказания услуг по каждой конкретной Заявке, Исполнитель самостоятельно сообщает Заказчику объем оказанных услуг по таким Заявкам. Заказчик </w:t>
      </w:r>
      <w:r w:rsidR="00AE6F0A">
        <w:rPr>
          <w:rFonts w:ascii="Times New Roman" w:eastAsia="Times New Roman" w:hAnsi="Times New Roman" w:cs="Times New Roman"/>
          <w:color w:val="000000"/>
          <w:sz w:val="24"/>
          <w:szCs w:val="24"/>
        </w:rPr>
        <w:t>обязан аргументировано не согласиться с объемом оказанных услуг или качеством их оказания в течение одного рабочего дня с момента получения Лист учета. В противном случае Заказчик в дальнейшем утрачивает</w:t>
      </w:r>
      <w:r>
        <w:rPr>
          <w:rFonts w:ascii="Times New Roman" w:eastAsia="Times New Roman" w:hAnsi="Times New Roman" w:cs="Times New Roman"/>
          <w:color w:val="000000"/>
          <w:sz w:val="24"/>
          <w:szCs w:val="24"/>
        </w:rPr>
        <w:t xml:space="preserve"> право</w:t>
      </w:r>
      <w:r w:rsidR="00AE6F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оспаривать объем и качество</w:t>
      </w:r>
      <w:r w:rsidR="00AE6F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оказанных услуг.</w:t>
      </w:r>
      <w:r>
        <w:rPr>
          <w:rFonts w:ascii="Times New Roman" w:eastAsia="Times New Roman" w:hAnsi="Times New Roman" w:cs="Times New Roman"/>
          <w:color w:val="000000"/>
          <w:sz w:val="24"/>
          <w:szCs w:val="24"/>
          <w:highlight w:val="yellow"/>
        </w:rPr>
        <w:t xml:space="preserve"> </w:t>
      </w:r>
    </w:p>
    <w:p w14:paraId="3671A8B9" w14:textId="7ACA698B"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окончании оказания услуг Исполнитель направляет на электронный</w:t>
      </w:r>
      <w:r w:rsidR="00AE6F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адрес Заказчика </w:t>
      </w:r>
      <w:r w:rsidR="00A0789C">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z w:val="24"/>
          <w:szCs w:val="24"/>
        </w:rPr>
        <w:t>.</w:t>
      </w:r>
    </w:p>
    <w:p w14:paraId="41629474" w14:textId="77777777"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Заказчик, принявший результат оказанной Услуги без проверки, лишается права ссылаться на недостатки </w:t>
      </w:r>
      <w:r w:rsidR="0059486D">
        <w:rPr>
          <w:rFonts w:ascii="Times New Roman" w:eastAsia="Times New Roman" w:hAnsi="Times New Roman" w:cs="Times New Roman"/>
          <w:color w:val="000000"/>
          <w:sz w:val="24"/>
          <w:szCs w:val="24"/>
        </w:rPr>
        <w:t>оказанных услуг</w:t>
      </w:r>
      <w:r>
        <w:rPr>
          <w:rFonts w:ascii="Times New Roman" w:eastAsia="Times New Roman" w:hAnsi="Times New Roman" w:cs="Times New Roman"/>
          <w:color w:val="000000"/>
          <w:sz w:val="24"/>
          <w:szCs w:val="24"/>
        </w:rPr>
        <w:t>, которые могли быть установлены при обычном способе ее приемки (явные недостатки).</w:t>
      </w:r>
    </w:p>
    <w:p w14:paraId="7DE5F869" w14:textId="77777777"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обнаруживший в течение 3 (Трех) рабочих дней после приемки услуги отступления в ней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в течение 3 (Трех) рабочих дней со дня обнаружения известить об этом Исполнителя.</w:t>
      </w:r>
    </w:p>
    <w:p w14:paraId="7A77BEEA" w14:textId="77777777" w:rsidR="00AE3FFE" w:rsidRDefault="00AE3FFE" w:rsidP="00B15AE5">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возникновения между Сторонами настоящего договора спора по поводу недостатков оказанной услуги или их причин, по требованию любой из Сторон должна быть назначена экспертиза. Расходы на экспертизу несет Сторона, потребовавшая </w:t>
      </w:r>
      <w:r>
        <w:rPr>
          <w:rFonts w:ascii="Times New Roman" w:eastAsia="Times New Roman" w:hAnsi="Times New Roman" w:cs="Times New Roman"/>
          <w:color w:val="000000"/>
          <w:sz w:val="24"/>
          <w:szCs w:val="24"/>
        </w:rPr>
        <w:lastRenderedPageBreak/>
        <w:t>назначения экспертизы, а если она назначена по соглашению Сторон, обеими Сторонами поровну.</w:t>
      </w:r>
    </w:p>
    <w:p w14:paraId="5EE41110" w14:textId="77777777" w:rsidR="00AE3FFE" w:rsidRDefault="00AE3FFE" w:rsidP="00B15AE5">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b/>
          <w:color w:val="000000"/>
          <w:sz w:val="24"/>
          <w:szCs w:val="24"/>
        </w:rPr>
      </w:pPr>
    </w:p>
    <w:p w14:paraId="6E6F8EF7" w14:textId="77777777" w:rsidR="00AE3FFE" w:rsidRPr="007533BA" w:rsidRDefault="00AE3FFE" w:rsidP="007533BA">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ОТВЕТСТВЕННОСТЬ СТОРОН</w:t>
      </w:r>
    </w:p>
    <w:p w14:paraId="48CC991C" w14:textId="77777777" w:rsidR="00AE3FFE" w:rsidRDefault="00AE3FFE" w:rsidP="007533B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задержки платежей Заказчик уплачивает Исполнителю неустойку в размере 0,1% от суммы платежа за каждый день просрочки, но не более 10% от стоимости несвоевременно оплаченных услуг.</w:t>
      </w:r>
    </w:p>
    <w:p w14:paraId="6C1A98EB" w14:textId="77777777" w:rsidR="00AE3FFE" w:rsidRDefault="00AE3FFE" w:rsidP="007533B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нарушения сроков исполнения настоящего Договора, Исполнитель уплачивает Заказчику неустойку в размере 0,1% от суммы платежа за каждый день просрочки, но не более 10% от стоимости несвоевременно оказанных услуг.</w:t>
      </w:r>
    </w:p>
    <w:p w14:paraId="53694FBA" w14:textId="77777777" w:rsidR="00AE3FFE" w:rsidRDefault="00AE3FFE" w:rsidP="007533B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несет ответственность за ненадлежащее качество предоставленных им материалов и оборудования.</w:t>
      </w:r>
    </w:p>
    <w:p w14:paraId="0A248331" w14:textId="77777777" w:rsidR="00AE3FFE" w:rsidRDefault="00AE3FFE" w:rsidP="007533B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привлечения Исполнителем третьих лиц для оказания услуг по настоящему Договору, ответственность за неисполнение или ненадлежащее исполнение его условий несет Исполнитель.</w:t>
      </w:r>
    </w:p>
    <w:p w14:paraId="136BEF14" w14:textId="6789785D" w:rsidR="00AE3FFE" w:rsidRDefault="00AE3FFE" w:rsidP="004456A7">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порче товарно-материальных ценностей, оборудования, помещений, если таковая произошла по вине Исполнителя, </w:t>
      </w:r>
      <w:r w:rsidR="004456A7">
        <w:rPr>
          <w:rFonts w:ascii="Times New Roman" w:eastAsia="Times New Roman" w:hAnsi="Times New Roman" w:cs="Times New Roman"/>
          <w:color w:val="000000"/>
          <w:sz w:val="24"/>
          <w:szCs w:val="24"/>
        </w:rPr>
        <w:t xml:space="preserve">Заказчик обязан </w:t>
      </w:r>
      <w:r>
        <w:rPr>
          <w:rFonts w:ascii="Times New Roman" w:eastAsia="Times New Roman" w:hAnsi="Times New Roman" w:cs="Times New Roman"/>
          <w:color w:val="000000"/>
          <w:sz w:val="24"/>
          <w:szCs w:val="24"/>
        </w:rPr>
        <w:t>незамедлительно состав</w:t>
      </w:r>
      <w:r w:rsidR="004456A7">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z w:val="24"/>
          <w:szCs w:val="24"/>
        </w:rPr>
        <w:t xml:space="preserve"> Акт о причинении материального ущерба. В Акте указывается: дата и время составления Акта, дата и время (если известно) причинения материального ущерба, наименование юридического лица Заказчика, ФИО представителя Заказчика, список лиц Исполнителя, причастных к причинению материального ущерба, подробное описание причиненного ущерба с указанием перечня ТМЦ и серийных номеров поврежденного оборудования (если известно). Факт порчи ТМЦ должен быть зафиксирован на фото и/или видео съемку в присутствии представителя Исполнителя.</w:t>
      </w:r>
    </w:p>
    <w:p w14:paraId="2EBF9F4B" w14:textId="77777777" w:rsidR="00AE3FFE" w:rsidRDefault="00AE3FFE" w:rsidP="007533B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несет материальную ответственность, при доказанности факта причинения ущерба по вине Исполнителя, за уничтожение или повреждение ТМЦ Заказчика и/или третьих лиц в результате прямого действительного ущерба. Возмещаемый Заказчику ущерб, нанесенный Исполнителем, в ходе исполнения Договора (недостача денежных средств, кража, хищение, бой, порча товаров и т.п.), не является предметом обложения НДС у Сторон.</w:t>
      </w:r>
    </w:p>
    <w:p w14:paraId="084ECF99" w14:textId="77777777" w:rsidR="00AE3FFE" w:rsidRDefault="00AE3FFE" w:rsidP="007533B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не несет ответственности:</w:t>
      </w:r>
    </w:p>
    <w:p w14:paraId="527EE1C5" w14:textId="77777777" w:rsidR="00AE3FFE" w:rsidRDefault="00AE3FFE" w:rsidP="007533BA">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 имущественный ущерб, причиненный вследствие форс-мажорных обстоятельств, залива, пожара, неисправности технических средств охраны объектов, где оказываются услуги, возникшие не по вине Исполнителя.</w:t>
      </w:r>
    </w:p>
    <w:p w14:paraId="68A81D74" w14:textId="77777777" w:rsidR="00AE3FFE" w:rsidRDefault="00AE3FFE" w:rsidP="007533BA">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 неисполнение обязательств, вызванных принятием органами государственной власти, управления, судом таких решений, которые ограничили или исключили возможность Исполнителя надлежащим образом Исполнитель свои обязанности по Договору.</w:t>
      </w:r>
    </w:p>
    <w:p w14:paraId="147ED1A5" w14:textId="77777777" w:rsidR="00AE3FFE" w:rsidRDefault="00AE3FFE" w:rsidP="007533BA">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если доверенный груз Исполнителю при его перемещении был упакован не силами Исполнителя или не был упакован вовсе.</w:t>
      </w:r>
      <w:r w:rsidR="002073EF">
        <w:rPr>
          <w:rFonts w:ascii="Times New Roman" w:eastAsia="Times New Roman" w:hAnsi="Times New Roman" w:cs="Times New Roman"/>
          <w:color w:val="000000"/>
          <w:sz w:val="24"/>
          <w:szCs w:val="24"/>
        </w:rPr>
        <w:t xml:space="preserve"> </w:t>
      </w:r>
      <w:r w:rsidR="002073EF" w:rsidRPr="002073EF">
        <w:rPr>
          <w:rFonts w:ascii="Times New Roman" w:eastAsia="Times New Roman" w:hAnsi="Times New Roman" w:cs="Times New Roman"/>
          <w:color w:val="000000"/>
          <w:sz w:val="24"/>
          <w:szCs w:val="24"/>
        </w:rPr>
        <w:t>За исключением случаев нанесения Исполнителем прямого действительного ущерба грузам, как падение груза при перемещении из рук Исполнителя и умышленная порча груза - в таких случаях Исполнитель несет полную материальную ответственность за перемещаемый груз</w:t>
      </w:r>
      <w:r w:rsidR="002073EF">
        <w:rPr>
          <w:rFonts w:ascii="Times New Roman" w:eastAsia="Times New Roman" w:hAnsi="Times New Roman" w:cs="Times New Roman"/>
          <w:color w:val="000000"/>
          <w:sz w:val="24"/>
          <w:szCs w:val="24"/>
        </w:rPr>
        <w:t>.</w:t>
      </w:r>
    </w:p>
    <w:p w14:paraId="603D6CFF" w14:textId="41C71DF1" w:rsidR="00AE3FFE" w:rsidRDefault="00AE3FFE" w:rsidP="007533BA">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174967">
        <w:rPr>
          <w:rFonts w:ascii="Times New Roman" w:hAnsi="Times New Roman" w:cs="Times New Roman"/>
          <w:sz w:val="24"/>
          <w:szCs w:val="24"/>
        </w:rPr>
        <w:t>В случае найма Заказчиком сотрудников Исполнителя в нарушении условий Договора</w:t>
      </w:r>
      <w:r w:rsidR="004022BD">
        <w:rPr>
          <w:rFonts w:ascii="Times New Roman" w:hAnsi="Times New Roman" w:cs="Times New Roman"/>
          <w:sz w:val="24"/>
          <w:szCs w:val="24"/>
        </w:rPr>
        <w:t xml:space="preserve"> (с помощью заключени</w:t>
      </w:r>
      <w:r w:rsidR="00302DB5">
        <w:rPr>
          <w:rFonts w:ascii="Times New Roman" w:hAnsi="Times New Roman" w:cs="Times New Roman"/>
          <w:sz w:val="24"/>
          <w:szCs w:val="24"/>
        </w:rPr>
        <w:t>я</w:t>
      </w:r>
      <w:r w:rsidR="004022BD">
        <w:rPr>
          <w:rFonts w:ascii="Times New Roman" w:hAnsi="Times New Roman" w:cs="Times New Roman"/>
          <w:sz w:val="24"/>
          <w:szCs w:val="24"/>
        </w:rPr>
        <w:t xml:space="preserve"> трудового договора или договора гражданско-правового характера)</w:t>
      </w:r>
      <w:r w:rsidRPr="00174967">
        <w:rPr>
          <w:rFonts w:ascii="Times New Roman" w:hAnsi="Times New Roman" w:cs="Times New Roman"/>
          <w:sz w:val="24"/>
          <w:szCs w:val="24"/>
        </w:rPr>
        <w:t>, Заказчик выплачивает Исполнителю компенсацию в размере 100</w:t>
      </w:r>
      <w:r w:rsidR="00302DB5">
        <w:rPr>
          <w:rFonts w:ascii="Times New Roman" w:hAnsi="Times New Roman" w:cs="Times New Roman"/>
          <w:sz w:val="24"/>
          <w:szCs w:val="24"/>
        </w:rPr>
        <w:t xml:space="preserve"> 000</w:t>
      </w:r>
      <w:r w:rsidRPr="00174967">
        <w:rPr>
          <w:rFonts w:ascii="Times New Roman" w:hAnsi="Times New Roman" w:cs="Times New Roman"/>
          <w:sz w:val="24"/>
          <w:szCs w:val="24"/>
        </w:rPr>
        <w:t xml:space="preserve"> (ста тысяч</w:t>
      </w:r>
      <w:r w:rsidR="00302DB5">
        <w:rPr>
          <w:rFonts w:ascii="Times New Roman" w:hAnsi="Times New Roman" w:cs="Times New Roman"/>
          <w:sz w:val="24"/>
          <w:szCs w:val="24"/>
        </w:rPr>
        <w:t>)</w:t>
      </w:r>
      <w:r w:rsidRPr="00174967">
        <w:rPr>
          <w:rFonts w:ascii="Times New Roman" w:hAnsi="Times New Roman" w:cs="Times New Roman"/>
          <w:sz w:val="24"/>
          <w:szCs w:val="24"/>
        </w:rPr>
        <w:t xml:space="preserve"> рублей в течение 10 дней с момента получения соответствующего требования.</w:t>
      </w:r>
    </w:p>
    <w:p w14:paraId="2F8B6C79" w14:textId="77777777" w:rsidR="00AE3FFE" w:rsidRPr="00AE3FFE" w:rsidRDefault="00AE3FFE" w:rsidP="007533BA">
      <w:pPr>
        <w:tabs>
          <w:tab w:val="left" w:pos="0"/>
        </w:tabs>
        <w:spacing w:after="0" w:line="240" w:lineRule="auto"/>
        <w:ind w:firstLine="709"/>
        <w:jc w:val="both"/>
        <w:rPr>
          <w:rFonts w:ascii="Times New Roman" w:hAnsi="Times New Roman" w:cs="Times New Roman"/>
          <w:sz w:val="24"/>
          <w:szCs w:val="24"/>
        </w:rPr>
      </w:pPr>
    </w:p>
    <w:p w14:paraId="12CD1EC6" w14:textId="77777777" w:rsidR="00AE3FFE" w:rsidRPr="004022BD" w:rsidRDefault="00AE3FFE" w:rsidP="004022BD">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ФОРС-МАЖОР</w:t>
      </w:r>
    </w:p>
    <w:p w14:paraId="622249F9" w14:textId="77777777"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форс-</w:t>
      </w:r>
      <w:r>
        <w:rPr>
          <w:rFonts w:ascii="Times New Roman" w:eastAsia="Times New Roman" w:hAnsi="Times New Roman" w:cs="Times New Roman"/>
          <w:color w:val="000000"/>
          <w:sz w:val="24"/>
          <w:szCs w:val="24"/>
        </w:rPr>
        <w:lastRenderedPageBreak/>
        <w:t>мажорных обстоятельств, доказательство которых ложится на сторону, которая на них ссылается.</w:t>
      </w:r>
    </w:p>
    <w:p w14:paraId="587CD090" w14:textId="77777777"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Сторона</w:t>
      </w:r>
      <w:r w:rsidR="004022B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для которой создалась невозможность исполнения обязательств по настоящему Договору, обязана в течение 3 (Трех) календарных дней известить другую сторону о наступлении или прекращении действия вышеуказанных обстоятельств.</w:t>
      </w:r>
    </w:p>
    <w:p w14:paraId="475A0EDC" w14:textId="77777777"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Если эти обстоятельства будут продолжаться более 3 (Трех) календарных дней, то каждая из сторон будет вправе отказаться от дальнейшего исполнения обязательств по настоящему Договору. В этом случае ни одна из сторон не будет иметь право требовать от другой стороны возмещения причиненных убытков. </w:t>
      </w:r>
    </w:p>
    <w:p w14:paraId="64F8F300" w14:textId="77777777" w:rsidR="00AE3FFE" w:rsidRDefault="00AE3FFE" w:rsidP="004022B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p>
    <w:p w14:paraId="3D8F221D" w14:textId="77777777" w:rsidR="00AE3FFE" w:rsidRPr="004022BD" w:rsidRDefault="00AE3FFE" w:rsidP="004022BD">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709"/>
          <w:tab w:val="left" w:pos="851"/>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КОНФИДЕНЦИАЛЬНОСТЬ И ЗАЩИТА ПЕРСОНАЛЬНЫХ ДАННЫХ </w:t>
      </w:r>
    </w:p>
    <w:p w14:paraId="5C8A18D3" w14:textId="0571381B" w:rsidR="00AE3FFE" w:rsidRPr="005A5968" w:rsidRDefault="00AE3FFE" w:rsidP="005A5968">
      <w:pPr>
        <w:numPr>
          <w:ilvl w:val="1"/>
          <w:numId w:val="1"/>
        </w:numPr>
        <w:pBdr>
          <w:top w:val="none" w:sz="4" w:space="0" w:color="000000"/>
          <w:left w:val="none" w:sz="4" w:space="0" w:color="000000"/>
          <w:bottom w:val="none" w:sz="4" w:space="0" w:color="000000"/>
          <w:right w:val="none" w:sz="4" w:space="0" w:color="000000"/>
          <w:between w:val="none" w:sz="4" w:space="0" w:color="000000"/>
        </w:pBdr>
        <w:tabs>
          <w:tab w:val="left" w:pos="0"/>
          <w:tab w:val="left" w:pos="851"/>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Стороны рассматривают условия настоящего Договора как конфиденциальную информацию и обязуются не раскрывать без предварительного согласия другой Стороны третьим лицам информацию, полученную от другой Стороны в связи с исполнением Договора. </w:t>
      </w:r>
      <w:r w:rsidRPr="005A5968">
        <w:rPr>
          <w:rFonts w:ascii="Times New Roman" w:eastAsia="Times New Roman" w:hAnsi="Times New Roman" w:cs="Times New Roman"/>
          <w:color w:val="000000"/>
          <w:sz w:val="24"/>
          <w:szCs w:val="24"/>
        </w:rPr>
        <w:t>Стороны обязуются не разглашать сведения, связанные с оплатой услуг по настоящему договору, признаваемые сторонами коммерческой тайной.</w:t>
      </w:r>
    </w:p>
    <w:p w14:paraId="38E72B3F" w14:textId="77777777" w:rsidR="00AE3FFE" w:rsidRDefault="00AE3FFE" w:rsidP="004022BD">
      <w:pPr>
        <w:numPr>
          <w:ilvl w:val="1"/>
          <w:numId w:val="1"/>
        </w:numPr>
        <w:pBdr>
          <w:top w:val="none" w:sz="4" w:space="0" w:color="000000"/>
          <w:left w:val="none" w:sz="4" w:space="0" w:color="000000"/>
          <w:bottom w:val="none" w:sz="4" w:space="0" w:color="000000"/>
          <w:right w:val="none" w:sz="4" w:space="0" w:color="000000"/>
          <w:between w:val="none" w:sz="4" w:space="0" w:color="000000"/>
        </w:pBdr>
        <w:tabs>
          <w:tab w:val="left" w:pos="0"/>
          <w:tab w:val="left" w:pos="851"/>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 ущерба для положений п. 8.1. настоящего Договора оказание Исполнителем услуг Заказчику не может являться основанием для ограничения прав Исполнителя на оказание подобных или иных услуг прямым или косвенным конкурентам Заказчика.</w:t>
      </w:r>
    </w:p>
    <w:p w14:paraId="1772EC80" w14:textId="63820DEB" w:rsidR="00AE3FFE" w:rsidRDefault="00AE3FFE" w:rsidP="004022BD">
      <w:pPr>
        <w:numPr>
          <w:ilvl w:val="1"/>
          <w:numId w:val="1"/>
        </w:numPr>
        <w:pBdr>
          <w:top w:val="none" w:sz="4" w:space="0" w:color="000000"/>
          <w:left w:val="none" w:sz="4" w:space="0" w:color="000000"/>
          <w:bottom w:val="none" w:sz="4" w:space="0" w:color="000000"/>
          <w:right w:val="none" w:sz="4" w:space="0" w:color="000000"/>
          <w:between w:val="none" w:sz="4" w:space="0" w:color="000000"/>
        </w:pBdr>
        <w:tabs>
          <w:tab w:val="left" w:pos="0"/>
          <w:tab w:val="left" w:pos="851"/>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если в ходе выполнения обязательств по Договору Заказчику предоставляется доступ или иным способом становятся известными персональные данные </w:t>
      </w:r>
      <w:proofErr w:type="gramStart"/>
      <w:r>
        <w:rPr>
          <w:rFonts w:ascii="Times New Roman" w:eastAsia="Times New Roman" w:hAnsi="Times New Roman" w:cs="Times New Roman"/>
          <w:color w:val="000000"/>
          <w:sz w:val="24"/>
          <w:szCs w:val="24"/>
        </w:rPr>
        <w:t>третьих лиц</w:t>
      </w:r>
      <w:proofErr w:type="gramEnd"/>
      <w:r>
        <w:rPr>
          <w:rFonts w:ascii="Times New Roman" w:eastAsia="Times New Roman" w:hAnsi="Times New Roman" w:cs="Times New Roman"/>
          <w:color w:val="000000"/>
          <w:sz w:val="24"/>
          <w:szCs w:val="24"/>
        </w:rPr>
        <w:t xml:space="preserve"> с которыми Исполнитель заключил Договор субподряда и/или иных физических лиц, связанных с Исполнителем (далее совместно именуемые – "Субъекты персональных данных Исполнителя"), Заказчик:</w:t>
      </w:r>
    </w:p>
    <w:p w14:paraId="2EE7B175" w14:textId="18F369DB" w:rsidR="00AE3FFE" w:rsidRDefault="00AE3FFE" w:rsidP="004022BD">
      <w:pPr>
        <w:tabs>
          <w:tab w:val="left" w:pos="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Заказчик обязуется обеспечить обработку персональных данных Субъектов персональных данных Исполнителя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операторов персональных данных, установленных Федеральным законом РФ «О персональных данных» и иными применимыми нормативными актами</w:t>
      </w:r>
      <w:r w:rsidR="00116BC4">
        <w:rPr>
          <w:rFonts w:ascii="Times New Roman" w:eastAsia="Times New Roman" w:hAnsi="Times New Roman" w:cs="Times New Roman"/>
          <w:sz w:val="24"/>
          <w:szCs w:val="24"/>
        </w:rPr>
        <w:t>.</w:t>
      </w:r>
    </w:p>
    <w:p w14:paraId="685AB3BC" w14:textId="77777777" w:rsidR="00AE3FFE" w:rsidRDefault="00AE3FFE" w:rsidP="004022BD">
      <w:pPr>
        <w:tabs>
          <w:tab w:val="left" w:pos="0"/>
        </w:tabs>
        <w:spacing w:after="0" w:line="240" w:lineRule="auto"/>
        <w:ind w:firstLine="709"/>
        <w:jc w:val="both"/>
        <w:rPr>
          <w:rFonts w:ascii="Times New Roman" w:eastAsia="Times New Roman" w:hAnsi="Times New Roman" w:cs="Times New Roman"/>
          <w:sz w:val="24"/>
          <w:szCs w:val="24"/>
        </w:rPr>
      </w:pPr>
    </w:p>
    <w:p w14:paraId="7AAE1633" w14:textId="77777777" w:rsidR="00AE3FFE" w:rsidRPr="004022BD" w:rsidRDefault="00AE3FFE" w:rsidP="004022BD">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ИЗМЕНЕНИЕ И РАСТОРЖЕНИЕ ДОГОВОРА.</w:t>
      </w:r>
    </w:p>
    <w:p w14:paraId="039699BE" w14:textId="25CEB9BB"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Договор может быть расторгнут по инициативе одной из сторон досрочно. Сторона сообщает об</w:t>
      </w:r>
      <w:r w:rsidR="008231AE">
        <w:rPr>
          <w:rFonts w:ascii="Times New Roman" w:eastAsia="Times New Roman" w:hAnsi="Times New Roman" w:cs="Times New Roman"/>
          <w:color w:val="000000"/>
          <w:sz w:val="24"/>
          <w:szCs w:val="24"/>
        </w:rPr>
        <w:t xml:space="preserve"> этом другой Стороне письменно </w:t>
      </w:r>
      <w:r>
        <w:rPr>
          <w:rFonts w:ascii="Times New Roman" w:eastAsia="Times New Roman" w:hAnsi="Times New Roman" w:cs="Times New Roman"/>
          <w:color w:val="000000"/>
          <w:sz w:val="24"/>
          <w:szCs w:val="24"/>
        </w:rPr>
        <w:t>не менее чем за 30 (Тридцать) календарных дней до даты расторжения Договора. При этом Стороны обязаны осуществить все расчеты по обязательствам, возникшим до расторжения Договора, не позднее одного месяца со дня его расторжения. Расторжение Договора или окончание срока действия Договора не освобождает Стороны от окончательного выполнения финансовых обязательств, друг перед другом.</w:t>
      </w:r>
    </w:p>
    <w:p w14:paraId="3CC49DB1" w14:textId="1EA2344C"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 может быть досрочно расторгнут любой из Сторон при существенном изменении обстоятельств и/или систематическом неисполнении условий Договора с уведомлением об этом другой Стороны за 5 (Пять) календарных дней.</w:t>
      </w:r>
    </w:p>
    <w:p w14:paraId="5DE252CF" w14:textId="20683FB4"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одностороннего отказа Исполнителя от исполнения Договора, Исполнитель обязан сдать результат фактически оказанных услуг Заказчику по </w:t>
      </w:r>
      <w:r w:rsidR="00A0789C">
        <w:rPr>
          <w:rFonts w:ascii="Times New Roman" w:eastAsia="Times New Roman" w:hAnsi="Times New Roman" w:cs="Times New Roman"/>
          <w:color w:val="000000"/>
          <w:sz w:val="24"/>
          <w:szCs w:val="24"/>
        </w:rPr>
        <w:t>Акту</w:t>
      </w:r>
      <w:r>
        <w:rPr>
          <w:rFonts w:ascii="Times New Roman" w:eastAsia="Times New Roman" w:hAnsi="Times New Roman" w:cs="Times New Roman"/>
          <w:color w:val="000000"/>
          <w:sz w:val="24"/>
          <w:szCs w:val="24"/>
        </w:rPr>
        <w:t>, а Заказчик обязан принять их и оплатить.</w:t>
      </w:r>
    </w:p>
    <w:p w14:paraId="4E8FC24A" w14:textId="7E28789D" w:rsidR="00AE3FFE" w:rsidRPr="00720A31"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sidRPr="00322D30">
        <w:rPr>
          <w:rFonts w:ascii="Times New Roman" w:eastAsia="Times New Roman" w:hAnsi="Times New Roman" w:cs="Times New Roman"/>
          <w:sz w:val="24"/>
          <w:szCs w:val="24"/>
        </w:rPr>
        <w:t xml:space="preserve">Настоящий Договор вступает в силу в день его подписания и действует бессрочно, </w:t>
      </w:r>
      <w:r w:rsidR="00D76ED5">
        <w:rPr>
          <w:rFonts w:ascii="Times New Roman" w:eastAsia="Times New Roman" w:hAnsi="Times New Roman" w:cs="Times New Roman"/>
          <w:sz w:val="24"/>
          <w:szCs w:val="24"/>
        </w:rPr>
        <w:t>пока одна</w:t>
      </w:r>
      <w:r w:rsidRPr="00322D30">
        <w:rPr>
          <w:rFonts w:ascii="Times New Roman" w:eastAsia="Times New Roman" w:hAnsi="Times New Roman" w:cs="Times New Roman"/>
          <w:sz w:val="24"/>
          <w:szCs w:val="24"/>
        </w:rPr>
        <w:t xml:space="preserve"> из сторон письменно не заявит о своём намерении расторгнуть настоящий Договор не позднее, чем за 30 (Тридцать) календарных дней до окончания срока действия настоящего Договора.</w:t>
      </w:r>
    </w:p>
    <w:p w14:paraId="7C1D6AB8" w14:textId="07B39A3B" w:rsidR="00AE3FFE" w:rsidRDefault="00AE3FFE" w:rsidP="004022B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p>
    <w:p w14:paraId="10308F58" w14:textId="77777777" w:rsidR="000548FA" w:rsidRPr="00322D30" w:rsidRDefault="000548FA" w:rsidP="004022B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Times New Roman" w:hAnsi="Times New Roman" w:cs="Times New Roman"/>
          <w:color w:val="000000"/>
          <w:sz w:val="24"/>
          <w:szCs w:val="24"/>
        </w:rPr>
      </w:pPr>
    </w:p>
    <w:p w14:paraId="0F940CE2" w14:textId="77777777" w:rsidR="00AE3FFE" w:rsidRPr="004022BD" w:rsidRDefault="00AE3FFE" w:rsidP="004022BD">
      <w:pPr>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709"/>
          <w:tab w:val="left" w:pos="851"/>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ЗАКЛЮЧИТЕЛЬНЫЕ ПОЛОЖЕНИЯ</w:t>
      </w:r>
    </w:p>
    <w:p w14:paraId="1CC7730D" w14:textId="77777777"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если уполномоченные лица Сторон меняются (изменяются) по каким-либо причинам, Стороны письменно извещают друг друга о таких обстоятельствах, оформляет на таких </w:t>
      </w:r>
      <w:proofErr w:type="gramStart"/>
      <w:r>
        <w:rPr>
          <w:rFonts w:ascii="Times New Roman" w:eastAsia="Times New Roman" w:hAnsi="Times New Roman" w:cs="Times New Roman"/>
          <w:color w:val="000000"/>
          <w:sz w:val="24"/>
          <w:szCs w:val="24"/>
        </w:rPr>
        <w:t>лиц  доверенности</w:t>
      </w:r>
      <w:proofErr w:type="gramEnd"/>
      <w:r>
        <w:rPr>
          <w:rFonts w:ascii="Times New Roman" w:eastAsia="Times New Roman" w:hAnsi="Times New Roman" w:cs="Times New Roman"/>
          <w:color w:val="000000"/>
          <w:sz w:val="24"/>
          <w:szCs w:val="24"/>
        </w:rPr>
        <w:t>/приказ в установленном Договором и Законом порядке и предоставляет соответствующие экземпляры таких доверенностей/приказов на новых  лиц  в течение трех календарных дней с момента назначения новых уполномоченных лиц по настоящему Договору.</w:t>
      </w:r>
    </w:p>
    <w:p w14:paraId="2A958B65" w14:textId="77777777"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все последствия несвоевременного или ненадлежащего оформления (или не оформления) доверенностей/приказов на уполномоченных лиц Сторон по Договору ответственность несет не исполнившее данное требование Сторона.</w:t>
      </w:r>
    </w:p>
    <w:p w14:paraId="27ABA2DB" w14:textId="308714D4" w:rsidR="00AE3FFE" w:rsidRPr="005A5968" w:rsidRDefault="00AE3FFE" w:rsidP="00AC4F5A">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Договор остается в силе в случае изменения реквизитов Сторон, изменения их учредительных документов, включая, но не ограничиваясь, изменением собственника, организационно-правовой формы и др. В случае изменения реквизитов Стороны обязаны в течение 3 (Трех) рабочих дней с момента внесения таких изменений уведомить об этом друг друга. </w:t>
      </w:r>
    </w:p>
    <w:p w14:paraId="7E93774F" w14:textId="77777777" w:rsidR="00AE3FFE" w:rsidRPr="004022BD" w:rsidRDefault="004022BD" w:rsidP="004022BD">
      <w:pPr>
        <w:numPr>
          <w:ilvl w:val="0"/>
          <w:numId w:val="3"/>
        </w:numPr>
        <w:tabs>
          <w:tab w:val="left" w:pos="709"/>
          <w:tab w:val="left" w:pos="851"/>
        </w:tabs>
        <w:spacing w:after="0" w:line="240" w:lineRule="auto"/>
        <w:ind w:left="0"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ПРОЧИЕ</w:t>
      </w:r>
      <w:r w:rsidR="00AE3FFE">
        <w:rPr>
          <w:rFonts w:ascii="Times New Roman" w:eastAsia="Times New Roman" w:hAnsi="Times New Roman" w:cs="Times New Roman"/>
          <w:b/>
          <w:sz w:val="24"/>
          <w:szCs w:val="24"/>
        </w:rPr>
        <w:t xml:space="preserve"> УСЛОВИЯ</w:t>
      </w:r>
    </w:p>
    <w:p w14:paraId="2A88D4AB" w14:textId="77777777"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Все споры, возникающие из настоящего Договора, при их </w:t>
      </w:r>
      <w:proofErr w:type="spellStart"/>
      <w:r>
        <w:rPr>
          <w:rFonts w:ascii="Times New Roman" w:eastAsia="Times New Roman" w:hAnsi="Times New Roman" w:cs="Times New Roman"/>
          <w:color w:val="000000"/>
          <w:sz w:val="24"/>
          <w:szCs w:val="24"/>
        </w:rPr>
        <w:t>неурегулировании</w:t>
      </w:r>
      <w:proofErr w:type="spellEnd"/>
      <w:r>
        <w:rPr>
          <w:rFonts w:ascii="Times New Roman" w:eastAsia="Times New Roman" w:hAnsi="Times New Roman" w:cs="Times New Roman"/>
          <w:color w:val="000000"/>
          <w:sz w:val="24"/>
          <w:szCs w:val="24"/>
        </w:rPr>
        <w:t xml:space="preserve"> в претензионном порядке (путем направления письменной претензии) передаются на рассмотрение суда в соответствии с процессуальным законодательством Российской Федерации в Арбитражном суде </w:t>
      </w:r>
      <w:r w:rsidR="004022BD">
        <w:rPr>
          <w:rFonts w:ascii="Times New Roman" w:eastAsia="Times New Roman" w:hAnsi="Times New Roman" w:cs="Times New Roman"/>
          <w:color w:val="000000"/>
          <w:sz w:val="24"/>
          <w:szCs w:val="24"/>
        </w:rPr>
        <w:t>города Москвы</w:t>
      </w:r>
      <w:r>
        <w:rPr>
          <w:rFonts w:ascii="Times New Roman" w:eastAsia="Times New Roman" w:hAnsi="Times New Roman" w:cs="Times New Roman"/>
          <w:color w:val="000000"/>
          <w:sz w:val="24"/>
          <w:szCs w:val="24"/>
        </w:rPr>
        <w:t>, с обязательным соблюдением претензионного порядка урегулирования споров.</w:t>
      </w:r>
      <w:r w:rsidR="004022BD">
        <w:rPr>
          <w:rFonts w:ascii="Times New Roman" w:eastAsia="Times New Roman" w:hAnsi="Times New Roman" w:cs="Times New Roman"/>
          <w:color w:val="000000"/>
          <w:sz w:val="24"/>
          <w:szCs w:val="24"/>
        </w:rPr>
        <w:t xml:space="preserve"> Срок ответа на претензию – 10 рабочих дней с момента доставки конверта в почтовое отделение по адресу получателя независимо от получения или неполучения конверта. </w:t>
      </w:r>
    </w:p>
    <w:p w14:paraId="3CFF4452" w14:textId="77777777" w:rsidR="00AE3FFE" w:rsidRDefault="00AE3FFE" w:rsidP="004022BD">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Неотъемлемой частью настоящего договора являются следующие приложения:</w:t>
      </w:r>
    </w:p>
    <w:p w14:paraId="27ECD11C" w14:textId="77777777" w:rsidR="00AE3FFE" w:rsidRDefault="00AE3FFE" w:rsidP="004022BD">
      <w:pPr>
        <w:tabs>
          <w:tab w:val="left" w:pos="284"/>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1 – </w:t>
      </w:r>
      <w:r>
        <w:rPr>
          <w:rFonts w:ascii="Times New Roman" w:eastAsia="Times New Roman" w:hAnsi="Times New Roman" w:cs="Times New Roman"/>
          <w:color w:val="000000"/>
          <w:sz w:val="24"/>
          <w:szCs w:val="24"/>
          <w:highlight w:val="white"/>
        </w:rPr>
        <w:t>Цена и Виды оказываемых услуг</w:t>
      </w:r>
    </w:p>
    <w:p w14:paraId="431EF869" w14:textId="6A3022DE" w:rsidR="00AE3FFE" w:rsidRDefault="00AE3FFE" w:rsidP="004022BD">
      <w:pPr>
        <w:tabs>
          <w:tab w:val="left" w:pos="284"/>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2 </w:t>
      </w:r>
      <w:r w:rsidR="004022BD">
        <w:rPr>
          <w:rFonts w:ascii="Times New Roman" w:eastAsia="Times New Roman" w:hAnsi="Times New Roman" w:cs="Times New Roman"/>
          <w:sz w:val="24"/>
          <w:szCs w:val="24"/>
        </w:rPr>
        <w:t>–</w:t>
      </w:r>
      <w:r w:rsidR="00BF23F0">
        <w:rPr>
          <w:rFonts w:ascii="Times New Roman" w:eastAsia="Times New Roman" w:hAnsi="Times New Roman" w:cs="Times New Roman"/>
          <w:sz w:val="24"/>
          <w:szCs w:val="24"/>
        </w:rPr>
        <w:t xml:space="preserve"> Образец</w:t>
      </w:r>
      <w:r>
        <w:rPr>
          <w:rFonts w:ascii="Times New Roman" w:eastAsia="Times New Roman" w:hAnsi="Times New Roman" w:cs="Times New Roman"/>
          <w:sz w:val="24"/>
          <w:szCs w:val="24"/>
        </w:rPr>
        <w:t xml:space="preserve"> – Заявка на оказание услуг</w:t>
      </w:r>
    </w:p>
    <w:p w14:paraId="162CBACD" w14:textId="45577A79" w:rsidR="00AE3FFE" w:rsidRDefault="00AE3FFE" w:rsidP="004022BD">
      <w:pPr>
        <w:tabs>
          <w:tab w:val="left" w:pos="284"/>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w:t>
      </w:r>
      <w:r w:rsidR="004022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D37FF">
        <w:rPr>
          <w:rFonts w:ascii="Times New Roman" w:eastAsia="Times New Roman" w:hAnsi="Times New Roman" w:cs="Times New Roman"/>
          <w:sz w:val="24"/>
          <w:szCs w:val="24"/>
        </w:rPr>
        <w:t>Образец</w:t>
      </w:r>
      <w:r>
        <w:rPr>
          <w:rFonts w:ascii="Times New Roman" w:eastAsia="Times New Roman" w:hAnsi="Times New Roman" w:cs="Times New Roman"/>
          <w:sz w:val="24"/>
          <w:szCs w:val="24"/>
        </w:rPr>
        <w:t xml:space="preserve"> </w:t>
      </w:r>
      <w:r w:rsidR="004022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D37FF" w:rsidRPr="009D37FF">
        <w:rPr>
          <w:rFonts w:ascii="Times New Roman" w:eastAsia="Times New Roman" w:hAnsi="Times New Roman" w:cs="Times New Roman"/>
          <w:sz w:val="24"/>
          <w:szCs w:val="24"/>
        </w:rPr>
        <w:t>Лист учета услуг</w:t>
      </w:r>
    </w:p>
    <w:p w14:paraId="4D06F81B" w14:textId="77777777" w:rsidR="00281144" w:rsidRDefault="00281144" w:rsidP="004022BD">
      <w:pPr>
        <w:tabs>
          <w:tab w:val="left" w:pos="709"/>
          <w:tab w:val="left" w:pos="851"/>
        </w:tabs>
        <w:spacing w:after="0" w:line="240" w:lineRule="auto"/>
        <w:jc w:val="both"/>
        <w:rPr>
          <w:rFonts w:ascii="Times New Roman" w:eastAsia="Times New Roman" w:hAnsi="Times New Roman" w:cs="Times New Roman"/>
          <w:sz w:val="24"/>
          <w:szCs w:val="24"/>
        </w:rPr>
      </w:pPr>
    </w:p>
    <w:p w14:paraId="17A71433" w14:textId="4DFCACE8" w:rsidR="00281144" w:rsidRPr="005A5968" w:rsidRDefault="008A1C78" w:rsidP="005A5968">
      <w:pPr>
        <w:numPr>
          <w:ilvl w:val="0"/>
          <w:numId w:val="3"/>
        </w:numPr>
        <w:tabs>
          <w:tab w:val="left" w:pos="709"/>
          <w:tab w:val="left" w:pos="851"/>
        </w:tabs>
        <w:spacing w:after="0" w:line="240" w:lineRule="auto"/>
        <w:ind w:left="0"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АДРЕСА И РЕКВИЗИТЫ СТОРОН</w:t>
      </w:r>
    </w:p>
    <w:tbl>
      <w:tblPr>
        <w:tblStyle w:val="StGen0"/>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281144" w14:paraId="0E552058" w14:textId="77777777">
        <w:tc>
          <w:tcPr>
            <w:tcW w:w="4785" w:type="dxa"/>
          </w:tcPr>
          <w:p w14:paraId="7FBE9987" w14:textId="77777777" w:rsidR="00281144" w:rsidRDefault="008A1C7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p>
        </w:tc>
        <w:tc>
          <w:tcPr>
            <w:tcW w:w="4786" w:type="dxa"/>
          </w:tcPr>
          <w:p w14:paraId="4E14C84D" w14:textId="77777777" w:rsidR="00281144" w:rsidRDefault="008A1C7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r>
      <w:tr w:rsidR="00281144" w:rsidRPr="00FA78F2" w14:paraId="31C9BDB5" w14:textId="77777777">
        <w:tc>
          <w:tcPr>
            <w:tcW w:w="4785" w:type="dxa"/>
          </w:tcPr>
          <w:p w14:paraId="4C4B70DD" w14:textId="1F98EBF4" w:rsidR="000548FA" w:rsidRPr="000548FA" w:rsidRDefault="000548FA" w:rsidP="000548FA">
            <w:pPr>
              <w:jc w:val="center"/>
              <w:rPr>
                <w:rFonts w:ascii="Times New Roman" w:eastAsia="Times New Roman" w:hAnsi="Times New Roman" w:cs="Times New Roman"/>
                <w:sz w:val="24"/>
                <w:szCs w:val="24"/>
                <w:lang w:val="en-US"/>
              </w:rPr>
            </w:pPr>
            <w:proofErr w:type="spellStart"/>
            <w:r w:rsidRPr="000548FA">
              <w:rPr>
                <w:rFonts w:ascii="Times New Roman" w:eastAsia="Times New Roman" w:hAnsi="Times New Roman" w:cs="Times New Roman"/>
                <w:sz w:val="24"/>
                <w:szCs w:val="24"/>
                <w:lang w:val="en-US"/>
              </w:rPr>
              <w:t>Индивидуальный</w:t>
            </w:r>
            <w:proofErr w:type="spellEnd"/>
            <w:r w:rsidRPr="000548FA">
              <w:rPr>
                <w:rFonts w:ascii="Times New Roman" w:eastAsia="Times New Roman" w:hAnsi="Times New Roman" w:cs="Times New Roman"/>
                <w:sz w:val="24"/>
                <w:szCs w:val="24"/>
                <w:lang w:val="en-US"/>
              </w:rPr>
              <w:t xml:space="preserve"> </w:t>
            </w:r>
            <w:proofErr w:type="spellStart"/>
            <w:r w:rsidRPr="000548FA">
              <w:rPr>
                <w:rFonts w:ascii="Times New Roman" w:eastAsia="Times New Roman" w:hAnsi="Times New Roman" w:cs="Times New Roman"/>
                <w:sz w:val="24"/>
                <w:szCs w:val="24"/>
                <w:lang w:val="en-US"/>
              </w:rPr>
              <w:t>предприниматель</w:t>
            </w:r>
            <w:proofErr w:type="spellEnd"/>
            <w:r w:rsidRPr="000548FA">
              <w:rPr>
                <w:rFonts w:ascii="Times New Roman" w:eastAsia="Times New Roman" w:hAnsi="Times New Roman" w:cs="Times New Roman"/>
                <w:sz w:val="24"/>
                <w:szCs w:val="24"/>
                <w:lang w:val="en-US"/>
              </w:rPr>
              <w:t xml:space="preserve"> Клестов Никита </w:t>
            </w:r>
            <w:proofErr w:type="spellStart"/>
            <w:r w:rsidRPr="000548FA">
              <w:rPr>
                <w:rFonts w:ascii="Times New Roman" w:eastAsia="Times New Roman" w:hAnsi="Times New Roman" w:cs="Times New Roman"/>
                <w:sz w:val="24"/>
                <w:szCs w:val="24"/>
                <w:lang w:val="en-US"/>
              </w:rPr>
              <w:t>Алексеевич</w:t>
            </w:r>
            <w:proofErr w:type="spellEnd"/>
          </w:p>
          <w:p w14:paraId="47E0B93A" w14:textId="652AF44C" w:rsidR="002E6EB9" w:rsidRPr="000548FA" w:rsidRDefault="008A1C78" w:rsidP="002E6EB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Юридический</w:t>
            </w:r>
            <w:r w:rsidRPr="000548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адрес</w:t>
            </w:r>
            <w:r w:rsidRPr="000548FA">
              <w:rPr>
                <w:rFonts w:ascii="Times New Roman" w:eastAsia="Times New Roman" w:hAnsi="Times New Roman" w:cs="Times New Roman"/>
                <w:b/>
                <w:sz w:val="24"/>
                <w:szCs w:val="24"/>
              </w:rPr>
              <w:t>:</w:t>
            </w:r>
            <w:r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 xml:space="preserve">Гор. Киров, п. </w:t>
            </w:r>
            <w:proofErr w:type="spellStart"/>
            <w:r w:rsidR="000548FA" w:rsidRPr="000548FA">
              <w:rPr>
                <w:rFonts w:ascii="Times New Roman" w:eastAsia="Times New Roman" w:hAnsi="Times New Roman" w:cs="Times New Roman"/>
                <w:sz w:val="24"/>
                <w:szCs w:val="24"/>
              </w:rPr>
              <w:t>Дороничи</w:t>
            </w:r>
            <w:proofErr w:type="spellEnd"/>
            <w:r w:rsidR="000548FA" w:rsidRPr="000548FA">
              <w:rPr>
                <w:rFonts w:ascii="Times New Roman" w:eastAsia="Times New Roman" w:hAnsi="Times New Roman" w:cs="Times New Roman"/>
                <w:sz w:val="24"/>
                <w:szCs w:val="24"/>
              </w:rPr>
              <w:t xml:space="preserve">, ул. </w:t>
            </w:r>
            <w:proofErr w:type="spellStart"/>
            <w:r w:rsidR="000548FA" w:rsidRPr="000548FA">
              <w:rPr>
                <w:rFonts w:ascii="Times New Roman" w:eastAsia="Times New Roman" w:hAnsi="Times New Roman" w:cs="Times New Roman"/>
                <w:sz w:val="24"/>
                <w:szCs w:val="24"/>
              </w:rPr>
              <w:t>Дороничевская</w:t>
            </w:r>
            <w:proofErr w:type="spellEnd"/>
            <w:r w:rsidR="000548FA" w:rsidRPr="000548FA">
              <w:rPr>
                <w:rFonts w:ascii="Times New Roman" w:eastAsia="Times New Roman" w:hAnsi="Times New Roman" w:cs="Times New Roman"/>
                <w:sz w:val="24"/>
                <w:szCs w:val="24"/>
              </w:rPr>
              <w:t xml:space="preserve"> д. 3</w:t>
            </w:r>
          </w:p>
          <w:p w14:paraId="132ECE4C" w14:textId="0753A431" w:rsidR="002E6EB9" w:rsidRPr="000548FA" w:rsidRDefault="008A1C78" w:rsidP="002E6EB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Почтовый</w:t>
            </w:r>
            <w:r w:rsidRPr="000548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адрес</w:t>
            </w:r>
            <w:r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197349, Санкт-Петербург, улица Уточкина, д.3, к.2, офис №12</w:t>
            </w:r>
          </w:p>
          <w:p w14:paraId="05AD067D" w14:textId="445A7769" w:rsidR="00281144" w:rsidRPr="000548FA" w:rsidRDefault="008A1C7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ИНН</w:t>
            </w:r>
            <w:r w:rsidRPr="000548FA">
              <w:rPr>
                <w:rFonts w:ascii="Times New Roman" w:eastAsia="Times New Roman" w:hAnsi="Times New Roman" w:cs="Times New Roman"/>
                <w:b/>
                <w:sz w:val="24"/>
                <w:szCs w:val="24"/>
              </w:rPr>
              <w:t>:</w:t>
            </w:r>
            <w:r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434589627877</w:t>
            </w:r>
          </w:p>
          <w:p w14:paraId="4E4C2A15" w14:textId="2A55EC1C" w:rsidR="002E6EB9" w:rsidRPr="000548FA" w:rsidRDefault="008A1C7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ОГРН</w:t>
            </w:r>
            <w:r w:rsidR="000548FA">
              <w:rPr>
                <w:rFonts w:ascii="Times New Roman" w:eastAsia="Times New Roman" w:hAnsi="Times New Roman" w:cs="Times New Roman"/>
                <w:b/>
                <w:sz w:val="24"/>
                <w:szCs w:val="24"/>
              </w:rPr>
              <w:t>ИП</w:t>
            </w:r>
            <w:r w:rsidRPr="000548FA">
              <w:rPr>
                <w:rFonts w:ascii="Times New Roman" w:eastAsia="Times New Roman" w:hAnsi="Times New Roman" w:cs="Times New Roman"/>
                <w:b/>
                <w:sz w:val="24"/>
                <w:szCs w:val="24"/>
              </w:rPr>
              <w:t>:</w:t>
            </w:r>
            <w:r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317435000040990</w:t>
            </w:r>
          </w:p>
          <w:p w14:paraId="5AF741C4" w14:textId="33546E5C" w:rsidR="00281144" w:rsidRPr="000548FA" w:rsidRDefault="008A1C7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Р</w:t>
            </w:r>
            <w:r w:rsidRPr="000548F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с</w:t>
            </w:r>
            <w:r w:rsidRPr="000548FA">
              <w:rPr>
                <w:rFonts w:ascii="Times New Roman" w:eastAsia="Times New Roman" w:hAnsi="Times New Roman" w:cs="Times New Roman"/>
                <w:b/>
                <w:sz w:val="24"/>
                <w:szCs w:val="24"/>
              </w:rPr>
              <w:t>:</w:t>
            </w:r>
            <w:r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40802810910050001158</w:t>
            </w:r>
          </w:p>
          <w:p w14:paraId="5AA2E9BF" w14:textId="310EC280" w:rsidR="00CB0D79" w:rsidRPr="000548FA" w:rsidRDefault="008A1C7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К</w:t>
            </w:r>
            <w:r w:rsidRPr="000548FA">
              <w:rPr>
                <w:rFonts w:ascii="Times New Roman" w:eastAsia="Times New Roman" w:hAnsi="Times New Roman" w:cs="Times New Roman"/>
                <w:b/>
                <w:sz w:val="24"/>
                <w:szCs w:val="24"/>
              </w:rPr>
              <w:t>/</w:t>
            </w:r>
            <w:r w:rsidRPr="00CB0D79">
              <w:rPr>
                <w:rFonts w:ascii="Times New Roman" w:eastAsia="Times New Roman" w:hAnsi="Times New Roman" w:cs="Times New Roman"/>
                <w:b/>
                <w:sz w:val="24"/>
                <w:szCs w:val="24"/>
                <w:lang w:val="en-US"/>
              </w:rPr>
              <w:t>c</w:t>
            </w:r>
            <w:r w:rsidRPr="000548FA">
              <w:rPr>
                <w:rFonts w:ascii="Times New Roman" w:eastAsia="Times New Roman" w:hAnsi="Times New Roman" w:cs="Times New Roman"/>
                <w:b/>
                <w:sz w:val="24"/>
                <w:szCs w:val="24"/>
              </w:rPr>
              <w:t>:</w:t>
            </w:r>
            <w:r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30101810445250000797</w:t>
            </w:r>
          </w:p>
          <w:p w14:paraId="36EE33A8" w14:textId="09036567" w:rsidR="00281144" w:rsidRPr="000548FA" w:rsidRDefault="008A1C7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БИК</w:t>
            </w:r>
            <w:r w:rsidRPr="000548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банка</w:t>
            </w:r>
            <w:r w:rsidRPr="000548FA">
              <w:rPr>
                <w:rFonts w:ascii="Times New Roman" w:eastAsia="Times New Roman" w:hAnsi="Times New Roman" w:cs="Times New Roman"/>
                <w:b/>
                <w:sz w:val="24"/>
                <w:szCs w:val="24"/>
              </w:rPr>
              <w:t>:</w:t>
            </w:r>
            <w:r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044525797</w:t>
            </w:r>
          </w:p>
          <w:p w14:paraId="6B4083C1" w14:textId="637D186E" w:rsidR="00281144" w:rsidRPr="000548FA" w:rsidRDefault="00741336">
            <w:pPr>
              <w:rPr>
                <w:sz w:val="24"/>
                <w:szCs w:val="24"/>
              </w:rPr>
            </w:pPr>
            <w:r>
              <w:rPr>
                <w:rFonts w:ascii="Times New Roman" w:eastAsia="Times New Roman" w:hAnsi="Times New Roman" w:cs="Times New Roman"/>
                <w:noProof/>
                <w:sz w:val="16"/>
                <w:szCs w:val="16"/>
              </w:rPr>
              <w:drawing>
                <wp:anchor distT="0" distB="0" distL="114300" distR="114300" simplePos="0" relativeHeight="251661312" behindDoc="1" locked="0" layoutInCell="1" allowOverlap="1" wp14:anchorId="14D88B3D" wp14:editId="52626C4A">
                  <wp:simplePos x="0" y="0"/>
                  <wp:positionH relativeFrom="column">
                    <wp:posOffset>1263015</wp:posOffset>
                  </wp:positionH>
                  <wp:positionV relativeFrom="paragraph">
                    <wp:posOffset>132715</wp:posOffset>
                  </wp:positionV>
                  <wp:extent cx="1905000" cy="19050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page">
                    <wp14:pctWidth>0</wp14:pctWidth>
                  </wp14:sizeRelH>
                  <wp14:sizeRelV relativeFrom="page">
                    <wp14:pctHeight>0</wp14:pctHeight>
                  </wp14:sizeRelV>
                </wp:anchor>
              </w:drawing>
            </w:r>
            <w:r w:rsidR="008A1C78">
              <w:rPr>
                <w:rFonts w:ascii="Times New Roman" w:eastAsia="Times New Roman" w:hAnsi="Times New Roman" w:cs="Times New Roman"/>
                <w:b/>
                <w:sz w:val="24"/>
                <w:szCs w:val="24"/>
              </w:rPr>
              <w:t>Банк</w:t>
            </w:r>
            <w:r w:rsidR="008A1C78" w:rsidRPr="000548FA">
              <w:rPr>
                <w:rFonts w:ascii="Times New Roman" w:eastAsia="Times New Roman" w:hAnsi="Times New Roman" w:cs="Times New Roman"/>
                <w:b/>
                <w:sz w:val="24"/>
                <w:szCs w:val="24"/>
              </w:rPr>
              <w:t>:</w:t>
            </w:r>
            <w:r w:rsidR="008A1C78" w:rsidRPr="000548FA">
              <w:rPr>
                <w:rFonts w:ascii="Times New Roman" w:eastAsia="Times New Roman" w:hAnsi="Times New Roman" w:cs="Times New Roman"/>
                <w:sz w:val="24"/>
                <w:szCs w:val="24"/>
              </w:rPr>
              <w:t xml:space="preserve"> </w:t>
            </w:r>
            <w:r w:rsidR="000548FA" w:rsidRPr="000548FA">
              <w:rPr>
                <w:rFonts w:ascii="Times New Roman" w:eastAsia="Times New Roman" w:hAnsi="Times New Roman" w:cs="Times New Roman"/>
                <w:sz w:val="24"/>
                <w:szCs w:val="24"/>
              </w:rPr>
              <w:t>Ф ТОЧКА БАНК КИВИ БАНК (АО)</w:t>
            </w:r>
          </w:p>
        </w:tc>
        <w:tc>
          <w:tcPr>
            <w:tcW w:w="4786" w:type="dxa"/>
          </w:tcPr>
          <w:p w14:paraId="6CEA26AA" w14:textId="77777777" w:rsidR="000548FA" w:rsidRDefault="000548FA">
            <w:pPr>
              <w:rPr>
                <w:b/>
                <w:sz w:val="24"/>
                <w:szCs w:val="24"/>
                <w:lang w:val="en-US"/>
              </w:rPr>
            </w:pPr>
          </w:p>
          <w:p w14:paraId="4180BCCD" w14:textId="5C906E79" w:rsidR="00281144" w:rsidRDefault="008A1C78">
            <w:pPr>
              <w:rPr>
                <w:sz w:val="24"/>
                <w:szCs w:val="24"/>
                <w:lang w:val="en-US"/>
              </w:rPr>
            </w:pPr>
            <w:r>
              <w:rPr>
                <w:b/>
                <w:sz w:val="24"/>
                <w:szCs w:val="24"/>
              </w:rPr>
              <w:t>Юридический</w:t>
            </w:r>
            <w:r>
              <w:rPr>
                <w:b/>
                <w:sz w:val="24"/>
                <w:szCs w:val="24"/>
                <w:lang w:val="en-US"/>
              </w:rPr>
              <w:t xml:space="preserve"> </w:t>
            </w:r>
            <w:r>
              <w:rPr>
                <w:b/>
                <w:sz w:val="24"/>
                <w:szCs w:val="24"/>
              </w:rPr>
              <w:t>адрес</w:t>
            </w:r>
            <w:r>
              <w:rPr>
                <w:b/>
                <w:sz w:val="24"/>
                <w:szCs w:val="24"/>
                <w:lang w:val="en-US"/>
              </w:rPr>
              <w:t xml:space="preserve">: </w:t>
            </w:r>
          </w:p>
          <w:p w14:paraId="02D7CD75" w14:textId="7786D89E" w:rsidR="00281144" w:rsidRDefault="008A1C78">
            <w:pPr>
              <w:rPr>
                <w:sz w:val="24"/>
                <w:szCs w:val="24"/>
                <w:lang w:val="en-US"/>
              </w:rPr>
            </w:pPr>
            <w:r>
              <w:rPr>
                <w:b/>
                <w:sz w:val="24"/>
                <w:szCs w:val="24"/>
              </w:rPr>
              <w:t>Почтовый</w:t>
            </w:r>
            <w:r>
              <w:rPr>
                <w:b/>
                <w:sz w:val="24"/>
                <w:szCs w:val="24"/>
                <w:lang w:val="en-US"/>
              </w:rPr>
              <w:t xml:space="preserve"> </w:t>
            </w:r>
            <w:r>
              <w:rPr>
                <w:b/>
                <w:sz w:val="24"/>
                <w:szCs w:val="24"/>
              </w:rPr>
              <w:t>адрес</w:t>
            </w:r>
            <w:r>
              <w:rPr>
                <w:b/>
                <w:sz w:val="24"/>
                <w:szCs w:val="24"/>
                <w:lang w:val="en-US"/>
              </w:rPr>
              <w:t xml:space="preserve">: </w:t>
            </w:r>
          </w:p>
          <w:p w14:paraId="2BF1B1D6" w14:textId="5CBAB491" w:rsidR="00281144" w:rsidRDefault="008A1C78">
            <w:pPr>
              <w:rPr>
                <w:sz w:val="24"/>
                <w:szCs w:val="24"/>
                <w:lang w:val="en-US"/>
              </w:rPr>
            </w:pPr>
            <w:r>
              <w:rPr>
                <w:b/>
                <w:sz w:val="24"/>
                <w:szCs w:val="24"/>
              </w:rPr>
              <w:t>ИНН</w:t>
            </w:r>
            <w:r>
              <w:rPr>
                <w:b/>
                <w:sz w:val="24"/>
                <w:szCs w:val="24"/>
                <w:lang w:val="en-US"/>
              </w:rPr>
              <w:t>:</w:t>
            </w:r>
            <w:r>
              <w:rPr>
                <w:sz w:val="24"/>
                <w:szCs w:val="24"/>
                <w:lang w:val="en-US"/>
              </w:rPr>
              <w:t xml:space="preserve"> </w:t>
            </w:r>
          </w:p>
          <w:p w14:paraId="72401849" w14:textId="1530BF7E" w:rsidR="00281144" w:rsidRDefault="008A1C78">
            <w:pPr>
              <w:rPr>
                <w:sz w:val="24"/>
                <w:szCs w:val="24"/>
                <w:lang w:val="en-US"/>
              </w:rPr>
            </w:pPr>
            <w:r>
              <w:rPr>
                <w:b/>
                <w:sz w:val="24"/>
                <w:szCs w:val="24"/>
              </w:rPr>
              <w:t>КПП</w:t>
            </w:r>
            <w:r>
              <w:rPr>
                <w:b/>
                <w:sz w:val="24"/>
                <w:szCs w:val="24"/>
                <w:lang w:val="en-US"/>
              </w:rPr>
              <w:t>:</w:t>
            </w:r>
            <w:r>
              <w:rPr>
                <w:sz w:val="24"/>
                <w:szCs w:val="24"/>
                <w:lang w:val="en-US"/>
              </w:rPr>
              <w:t xml:space="preserve"> </w:t>
            </w:r>
          </w:p>
          <w:p w14:paraId="1FF0AC8C" w14:textId="1036A0CA" w:rsidR="00281144" w:rsidRDefault="008A1C78">
            <w:pPr>
              <w:rPr>
                <w:sz w:val="24"/>
                <w:szCs w:val="24"/>
                <w:lang w:val="en-US"/>
              </w:rPr>
            </w:pPr>
            <w:r>
              <w:rPr>
                <w:b/>
                <w:sz w:val="24"/>
                <w:szCs w:val="24"/>
              </w:rPr>
              <w:t>ОГРН</w:t>
            </w:r>
            <w:r>
              <w:rPr>
                <w:b/>
                <w:sz w:val="24"/>
                <w:szCs w:val="24"/>
                <w:lang w:val="en-US"/>
              </w:rPr>
              <w:t>:</w:t>
            </w:r>
            <w:r>
              <w:rPr>
                <w:sz w:val="24"/>
                <w:szCs w:val="24"/>
                <w:lang w:val="en-US"/>
              </w:rPr>
              <w:t xml:space="preserve"> </w:t>
            </w:r>
          </w:p>
          <w:p w14:paraId="6F182C6E" w14:textId="4D2F080C" w:rsidR="00281144" w:rsidRDefault="008A1C78">
            <w:pPr>
              <w:rPr>
                <w:sz w:val="24"/>
                <w:szCs w:val="24"/>
                <w:lang w:val="en-US"/>
              </w:rPr>
            </w:pPr>
            <w:r>
              <w:rPr>
                <w:b/>
                <w:sz w:val="24"/>
                <w:szCs w:val="24"/>
              </w:rPr>
              <w:t>Р</w:t>
            </w:r>
            <w:r>
              <w:rPr>
                <w:b/>
                <w:sz w:val="24"/>
                <w:szCs w:val="24"/>
                <w:lang w:val="en-US"/>
              </w:rPr>
              <w:t>/</w:t>
            </w:r>
            <w:r>
              <w:rPr>
                <w:b/>
                <w:sz w:val="24"/>
                <w:szCs w:val="24"/>
              </w:rPr>
              <w:t>с</w:t>
            </w:r>
            <w:r>
              <w:rPr>
                <w:b/>
                <w:sz w:val="24"/>
                <w:szCs w:val="24"/>
                <w:lang w:val="en-US"/>
              </w:rPr>
              <w:t xml:space="preserve">: </w:t>
            </w:r>
          </w:p>
          <w:p w14:paraId="0D6D734C" w14:textId="4AAA64F7" w:rsidR="003238B5" w:rsidRDefault="003238B5">
            <w:pPr>
              <w:rPr>
                <w:sz w:val="24"/>
                <w:szCs w:val="24"/>
                <w:lang w:val="en-US"/>
              </w:rPr>
            </w:pPr>
            <w:r>
              <w:rPr>
                <w:b/>
                <w:sz w:val="24"/>
                <w:szCs w:val="24"/>
              </w:rPr>
              <w:t>К</w:t>
            </w:r>
            <w:r>
              <w:rPr>
                <w:b/>
                <w:sz w:val="24"/>
                <w:szCs w:val="24"/>
                <w:lang w:val="en-US"/>
              </w:rPr>
              <w:t>/</w:t>
            </w:r>
            <w:r>
              <w:rPr>
                <w:b/>
                <w:sz w:val="24"/>
                <w:szCs w:val="24"/>
              </w:rPr>
              <w:t>с</w:t>
            </w:r>
            <w:r>
              <w:rPr>
                <w:b/>
                <w:sz w:val="24"/>
                <w:szCs w:val="24"/>
                <w:lang w:val="en-US"/>
              </w:rPr>
              <w:t xml:space="preserve">: </w:t>
            </w:r>
          </w:p>
          <w:p w14:paraId="3AECDD7C" w14:textId="62A2C794" w:rsidR="00281144" w:rsidRDefault="008A1C78">
            <w:pPr>
              <w:rPr>
                <w:sz w:val="24"/>
                <w:szCs w:val="24"/>
                <w:lang w:val="en-US"/>
              </w:rPr>
            </w:pPr>
            <w:r>
              <w:rPr>
                <w:b/>
                <w:sz w:val="24"/>
                <w:szCs w:val="24"/>
              </w:rPr>
              <w:t>БИК</w:t>
            </w:r>
            <w:r>
              <w:rPr>
                <w:b/>
                <w:sz w:val="24"/>
                <w:szCs w:val="24"/>
                <w:lang w:val="en-US"/>
              </w:rPr>
              <w:t xml:space="preserve"> </w:t>
            </w:r>
            <w:r>
              <w:rPr>
                <w:b/>
                <w:sz w:val="24"/>
                <w:szCs w:val="24"/>
              </w:rPr>
              <w:t>банка</w:t>
            </w:r>
            <w:r>
              <w:rPr>
                <w:b/>
                <w:sz w:val="24"/>
                <w:szCs w:val="24"/>
                <w:lang w:val="en-US"/>
              </w:rPr>
              <w:t xml:space="preserve">: </w:t>
            </w:r>
          </w:p>
          <w:p w14:paraId="2BF9C4B3" w14:textId="4C071D3A" w:rsidR="00281144" w:rsidRDefault="008A1C78">
            <w:pPr>
              <w:rPr>
                <w:sz w:val="24"/>
                <w:szCs w:val="24"/>
                <w:lang w:val="en-US"/>
              </w:rPr>
            </w:pPr>
            <w:r>
              <w:rPr>
                <w:b/>
                <w:sz w:val="24"/>
                <w:szCs w:val="24"/>
              </w:rPr>
              <w:t>Банк</w:t>
            </w:r>
            <w:r>
              <w:rPr>
                <w:b/>
                <w:sz w:val="24"/>
                <w:szCs w:val="24"/>
                <w:lang w:val="en-US"/>
              </w:rPr>
              <w:t>:</w:t>
            </w:r>
            <w:r>
              <w:rPr>
                <w:sz w:val="24"/>
                <w:szCs w:val="24"/>
                <w:lang w:val="en-US"/>
              </w:rPr>
              <w:t xml:space="preserve"> </w:t>
            </w:r>
          </w:p>
          <w:p w14:paraId="27FBDB06" w14:textId="77777777" w:rsidR="00281144" w:rsidRDefault="00281144">
            <w:pPr>
              <w:rPr>
                <w:b/>
                <w:sz w:val="24"/>
                <w:szCs w:val="24"/>
                <w:lang w:val="en-US"/>
              </w:rPr>
            </w:pPr>
          </w:p>
          <w:p w14:paraId="040E4069" w14:textId="77777777" w:rsidR="00281144" w:rsidRDefault="00281144">
            <w:pPr>
              <w:rPr>
                <w:b/>
                <w:sz w:val="24"/>
                <w:szCs w:val="24"/>
                <w:lang w:val="en-US"/>
              </w:rPr>
            </w:pPr>
          </w:p>
        </w:tc>
      </w:tr>
    </w:tbl>
    <w:p w14:paraId="237FA01F" w14:textId="77777777" w:rsidR="00281144" w:rsidRDefault="0074133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5"/>
          <w:szCs w:val="25"/>
          <w:lang w:val="en-US"/>
        </w:rPr>
      </w:pPr>
      <w:r>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14:anchorId="24E13783" wp14:editId="6F1B7441">
            <wp:simplePos x="0" y="0"/>
            <wp:positionH relativeFrom="column">
              <wp:posOffset>-22860</wp:posOffset>
            </wp:positionH>
            <wp:positionV relativeFrom="paragraph">
              <wp:posOffset>132080</wp:posOffset>
            </wp:positionV>
            <wp:extent cx="1028700" cy="8096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rotWithShape="1">
                    <a:blip r:embed="rId8" cstate="print">
                      <a:extLst>
                        <a:ext uri="{28A0092B-C50C-407E-A947-70E740481C1C}">
                          <a14:useLocalDpi xmlns:a14="http://schemas.microsoft.com/office/drawing/2010/main" val="0"/>
                        </a:ext>
                      </a:extLst>
                    </a:blip>
                    <a:srcRect r="18715"/>
                    <a:stretch/>
                  </pic:blipFill>
                  <pic:spPr bwMode="auto">
                    <a:xfrm>
                      <a:off x="0" y="0"/>
                      <a:ext cx="1028700"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69C7D4" w14:textId="41D03F3C" w:rsidR="00281144" w:rsidRDefault="009A2773">
      <w:pPr>
        <w:spacing w:after="0" w:line="240" w:lineRule="auto"/>
        <w:rPr>
          <w:rFonts w:ascii="Times New Roman" w:eastAsia="Times New Roman" w:hAnsi="Times New Roman" w:cs="Times New Roman"/>
          <w:sz w:val="24"/>
          <w:szCs w:val="24"/>
          <w:lang w:val="en-US"/>
        </w:rPr>
      </w:pPr>
      <w:r w:rsidRPr="00A26232">
        <w:rPr>
          <w:rFonts w:ascii="Times New Roman" w:hAnsi="Times New Roman" w:cs="Times New Roman"/>
          <w:sz w:val="24"/>
          <w:szCs w:val="24"/>
        </w:rPr>
        <w:t>Индивидуальный</w:t>
      </w:r>
      <w:r w:rsidRPr="000E762B">
        <w:rPr>
          <w:rFonts w:ascii="Times New Roman" w:hAnsi="Times New Roman" w:cs="Times New Roman"/>
          <w:sz w:val="24"/>
          <w:szCs w:val="24"/>
          <w:lang w:val="en-US"/>
        </w:rPr>
        <w:t xml:space="preserve">   </w:t>
      </w:r>
      <w:r w:rsidRPr="00A26232">
        <w:rPr>
          <w:rFonts w:ascii="Times New Roman" w:hAnsi="Times New Roman" w:cs="Times New Roman"/>
          <w:sz w:val="24"/>
          <w:szCs w:val="24"/>
        </w:rPr>
        <w:t>предприниматель</w:t>
      </w:r>
      <w:r>
        <w:rPr>
          <w:rFonts w:ascii="Times New Roman" w:eastAsia="Times New Roman" w:hAnsi="Times New Roman" w:cs="Times New Roman"/>
          <w:sz w:val="24"/>
          <w:szCs w:val="24"/>
          <w:lang w:val="en-US"/>
        </w:rPr>
        <w:tab/>
        <w:t xml:space="preserve">       </w:t>
      </w:r>
    </w:p>
    <w:p w14:paraId="20E98225" w14:textId="77777777" w:rsidR="00CE375A" w:rsidRPr="005A5968" w:rsidRDefault="00CE375A">
      <w:pPr>
        <w:spacing w:after="0" w:line="240" w:lineRule="auto"/>
        <w:rPr>
          <w:rFonts w:ascii="Times New Roman" w:eastAsia="Times New Roman" w:hAnsi="Times New Roman" w:cs="Times New Roman"/>
          <w:sz w:val="24"/>
          <w:szCs w:val="24"/>
          <w:lang w:val="en-US"/>
        </w:rPr>
      </w:pPr>
    </w:p>
    <w:p w14:paraId="3C0E8A33" w14:textId="4013D471" w:rsidR="00281144" w:rsidRPr="005A5968" w:rsidRDefault="00650E0F" w:rsidP="005A5968">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________________</w:t>
      </w:r>
      <w:r w:rsidR="008A1C78" w:rsidRPr="00762ACD">
        <w:rPr>
          <w:lang w:val="en-US"/>
        </w:rPr>
        <w:t xml:space="preserve"> </w:t>
      </w:r>
      <w:r w:rsidR="008A1C78">
        <w:rPr>
          <w:rFonts w:ascii="Times New Roman" w:eastAsia="Times New Roman" w:hAnsi="Times New Roman" w:cs="Times New Roman"/>
          <w:color w:val="000000"/>
          <w:sz w:val="24"/>
          <w:szCs w:val="24"/>
          <w:lang w:val="en-US"/>
        </w:rPr>
        <w:t xml:space="preserve">/ </w:t>
      </w:r>
      <w:r w:rsidR="008A1C78">
        <w:rPr>
          <w:rFonts w:ascii="Times New Roman" w:eastAsia="Times New Roman" w:hAnsi="Times New Roman" w:cs="Times New Roman"/>
          <w:color w:val="000000"/>
          <w:sz w:val="24"/>
          <w:szCs w:val="24"/>
        </w:rPr>
        <w:t>Клестов</w:t>
      </w:r>
      <w:r w:rsidR="008A1C78">
        <w:rPr>
          <w:rFonts w:ascii="Times New Roman" w:eastAsia="Times New Roman" w:hAnsi="Times New Roman" w:cs="Times New Roman"/>
          <w:color w:val="000000"/>
          <w:sz w:val="24"/>
          <w:szCs w:val="24"/>
          <w:lang w:val="en-US"/>
        </w:rPr>
        <w:t xml:space="preserve"> </w:t>
      </w:r>
      <w:r w:rsidR="008A1C78">
        <w:rPr>
          <w:rFonts w:ascii="Times New Roman" w:eastAsia="Times New Roman" w:hAnsi="Times New Roman" w:cs="Times New Roman"/>
          <w:color w:val="000000"/>
          <w:sz w:val="24"/>
          <w:szCs w:val="24"/>
        </w:rPr>
        <w:t>Н</w:t>
      </w:r>
      <w:r w:rsidR="008A1C78">
        <w:rPr>
          <w:rFonts w:ascii="Times New Roman" w:eastAsia="Times New Roman" w:hAnsi="Times New Roman" w:cs="Times New Roman"/>
          <w:color w:val="000000"/>
          <w:sz w:val="24"/>
          <w:szCs w:val="24"/>
          <w:lang w:val="en-US"/>
        </w:rPr>
        <w:t>.</w:t>
      </w:r>
      <w:r w:rsidR="008A1C78">
        <w:rPr>
          <w:rFonts w:ascii="Times New Roman" w:eastAsia="Times New Roman" w:hAnsi="Times New Roman" w:cs="Times New Roman"/>
          <w:color w:val="000000"/>
          <w:sz w:val="24"/>
          <w:szCs w:val="24"/>
        </w:rPr>
        <w:t>А</w:t>
      </w:r>
      <w:r w:rsidR="00762ACD">
        <w:rPr>
          <w:rFonts w:ascii="Times New Roman" w:eastAsia="Times New Roman" w:hAnsi="Times New Roman" w:cs="Times New Roman"/>
          <w:color w:val="000000"/>
          <w:sz w:val="24"/>
          <w:szCs w:val="24"/>
          <w:lang w:val="en-US"/>
        </w:rPr>
        <w:t xml:space="preserve">. /              </w:t>
      </w:r>
      <w:r w:rsidR="00AE3FFE">
        <w:rPr>
          <w:rFonts w:ascii="Times New Roman" w:eastAsia="Times New Roman" w:hAnsi="Times New Roman" w:cs="Times New Roman"/>
          <w:color w:val="000000"/>
          <w:sz w:val="24"/>
          <w:szCs w:val="24"/>
          <w:lang w:val="en-US"/>
        </w:rPr>
        <w:t xml:space="preserve"> </w:t>
      </w:r>
      <w:r w:rsidR="00906BD4" w:rsidRPr="00906BD4">
        <w:rPr>
          <w:rFonts w:ascii="Times New Roman" w:eastAsia="Times New Roman" w:hAnsi="Times New Roman" w:cs="Times New Roman"/>
          <w:color w:val="000000"/>
          <w:sz w:val="24"/>
          <w:szCs w:val="24"/>
          <w:lang w:val="en-US"/>
        </w:rPr>
        <w:t xml:space="preserve">    </w:t>
      </w:r>
      <w:r w:rsidR="00906BD4">
        <w:rPr>
          <w:rFonts w:ascii="Times New Roman" w:eastAsia="Times New Roman" w:hAnsi="Times New Roman" w:cs="Times New Roman"/>
          <w:color w:val="000000"/>
          <w:sz w:val="24"/>
          <w:szCs w:val="24"/>
          <w:lang w:val="en-US"/>
        </w:rPr>
        <w:t>_______________</w:t>
      </w:r>
      <w:r w:rsidR="008A1C78" w:rsidRPr="00A517B0">
        <w:rPr>
          <w:rFonts w:ascii="Times New Roman" w:eastAsia="Times New Roman" w:hAnsi="Times New Roman" w:cs="Times New Roman"/>
          <w:color w:val="000000"/>
          <w:sz w:val="24"/>
          <w:szCs w:val="24"/>
          <w:lang w:val="en-US"/>
        </w:rPr>
        <w:t>/</w:t>
      </w:r>
      <w:r w:rsidR="00C80549">
        <w:rPr>
          <w:rFonts w:ascii="Times New Roman" w:eastAsia="Times New Roman" w:hAnsi="Times New Roman" w:cs="Times New Roman"/>
          <w:color w:val="000000"/>
          <w:sz w:val="24"/>
          <w:szCs w:val="24"/>
          <w:lang w:val="en-US"/>
        </w:rPr>
        <w:t xml:space="preserve"> </w:t>
      </w:r>
      <w:r w:rsidR="000548FA">
        <w:rPr>
          <w:rFonts w:ascii="Times New Roman" w:eastAsia="Times New Roman" w:hAnsi="Times New Roman" w:cs="Times New Roman"/>
          <w:sz w:val="24"/>
          <w:szCs w:val="24"/>
          <w:lang w:val="en-US"/>
        </w:rPr>
        <w:tab/>
      </w:r>
      <w:r w:rsidR="000548FA">
        <w:rPr>
          <w:rFonts w:ascii="Times New Roman" w:eastAsia="Times New Roman" w:hAnsi="Times New Roman" w:cs="Times New Roman"/>
          <w:sz w:val="24"/>
          <w:szCs w:val="24"/>
          <w:lang w:val="en-US"/>
        </w:rPr>
        <w:tab/>
      </w:r>
      <w:r w:rsidR="000548FA">
        <w:rPr>
          <w:rFonts w:ascii="Times New Roman" w:eastAsia="Times New Roman" w:hAnsi="Times New Roman" w:cs="Times New Roman"/>
          <w:sz w:val="24"/>
          <w:szCs w:val="24"/>
          <w:lang w:val="en-US"/>
        </w:rPr>
        <w:tab/>
      </w:r>
      <w:bookmarkStart w:id="1" w:name="_GoBack"/>
      <w:bookmarkEnd w:id="1"/>
      <w:r w:rsidR="00C80549">
        <w:rPr>
          <w:rFonts w:ascii="Times New Roman" w:eastAsia="Times New Roman" w:hAnsi="Times New Roman" w:cs="Times New Roman"/>
          <w:sz w:val="24"/>
          <w:szCs w:val="24"/>
          <w:lang w:val="en-US"/>
        </w:rPr>
        <w:t xml:space="preserve"> </w:t>
      </w:r>
      <w:r w:rsidR="008A1C78" w:rsidRPr="00A517B0">
        <w:rPr>
          <w:rFonts w:ascii="Times New Roman" w:eastAsia="Times New Roman" w:hAnsi="Times New Roman" w:cs="Times New Roman"/>
          <w:color w:val="000000"/>
          <w:sz w:val="24"/>
          <w:szCs w:val="24"/>
          <w:lang w:val="en-US"/>
        </w:rPr>
        <w:t>/</w:t>
      </w:r>
      <w:r w:rsidR="008A1C78">
        <w:rPr>
          <w:rFonts w:ascii="Times New Roman" w:eastAsia="Times New Roman" w:hAnsi="Times New Roman" w:cs="Times New Roman"/>
          <w:color w:val="000000"/>
          <w:sz w:val="24"/>
          <w:szCs w:val="24"/>
          <w:lang w:val="en-US"/>
        </w:rPr>
        <w:t xml:space="preserve">        </w:t>
      </w:r>
    </w:p>
    <w:sectPr w:rsidR="00281144" w:rsidRPr="005A5968" w:rsidSect="005A5968">
      <w:headerReference w:type="default" r:id="rId9"/>
      <w:footerReference w:type="default" r:id="rId10"/>
      <w:pgSz w:w="11906" w:h="16838"/>
      <w:pgMar w:top="567" w:right="850" w:bottom="426" w:left="1701" w:header="708" w:footer="708"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E0C741" w16cid:durableId="27B94FE5"/>
  <w16cid:commentId w16cid:paraId="7E48E752" w16cid:durableId="27B9514C"/>
  <w16cid:commentId w16cid:paraId="4DDF2568" w16cid:durableId="27B9526C"/>
  <w16cid:commentId w16cid:paraId="57B8A0EF" w16cid:durableId="27C28884"/>
  <w16cid:commentId w16cid:paraId="6EBCA929" w16cid:durableId="27C280FA"/>
  <w16cid:commentId w16cid:paraId="2A8384EB" w16cid:durableId="27B95A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218B2" w14:textId="77777777" w:rsidR="00C540B8" w:rsidRDefault="00C540B8">
      <w:pPr>
        <w:spacing w:after="0" w:line="240" w:lineRule="auto"/>
      </w:pPr>
      <w:r>
        <w:separator/>
      </w:r>
    </w:p>
  </w:endnote>
  <w:endnote w:type="continuationSeparator" w:id="0">
    <w:p w14:paraId="4FB861EE" w14:textId="77777777" w:rsidR="00C540B8" w:rsidRDefault="00C5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014653"/>
      <w:docPartObj>
        <w:docPartGallery w:val="Page Numbers (Bottom of Page)"/>
        <w:docPartUnique/>
      </w:docPartObj>
    </w:sdtPr>
    <w:sdtEndPr/>
    <w:sdtContent>
      <w:p w14:paraId="30F34423" w14:textId="36ADC15A" w:rsidR="00F155E3" w:rsidRDefault="00F155E3">
        <w:pPr>
          <w:pStyle w:val="ad"/>
          <w:jc w:val="center"/>
        </w:pPr>
        <w:r>
          <w:fldChar w:fldCharType="begin"/>
        </w:r>
        <w:r>
          <w:instrText>PAGE   \* MERGEFORMAT</w:instrText>
        </w:r>
        <w:r>
          <w:fldChar w:fldCharType="separate"/>
        </w:r>
        <w:r w:rsidR="000548FA">
          <w:rPr>
            <w:noProof/>
          </w:rPr>
          <w:t>4</w:t>
        </w:r>
        <w:r>
          <w:fldChar w:fldCharType="end"/>
        </w:r>
      </w:p>
    </w:sdtContent>
  </w:sdt>
  <w:p w14:paraId="7F89C85B" w14:textId="77777777" w:rsidR="00281144" w:rsidRDefault="00281144">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193A7" w14:textId="77777777" w:rsidR="00C540B8" w:rsidRDefault="00C540B8">
      <w:pPr>
        <w:spacing w:after="0" w:line="240" w:lineRule="auto"/>
      </w:pPr>
      <w:r>
        <w:separator/>
      </w:r>
    </w:p>
  </w:footnote>
  <w:footnote w:type="continuationSeparator" w:id="0">
    <w:p w14:paraId="17FAA4B9" w14:textId="77777777" w:rsidR="00C540B8" w:rsidRDefault="00C54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6CAD" w14:textId="77777777" w:rsidR="00281144" w:rsidRDefault="00281144">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p w14:paraId="51FCFC78" w14:textId="77777777" w:rsidR="00281144" w:rsidRDefault="00281144">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6849"/>
    <w:multiLevelType w:val="hybridMultilevel"/>
    <w:tmpl w:val="EAE62736"/>
    <w:lvl w:ilvl="0" w:tplc="EACEA9A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FF566D5"/>
    <w:multiLevelType w:val="multilevel"/>
    <w:tmpl w:val="DAA46EDC"/>
    <w:lvl w:ilvl="0">
      <w:start w:val="2"/>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760" w:hanging="144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560" w:hanging="1800"/>
      </w:pPr>
      <w:rPr>
        <w:color w:val="000000"/>
      </w:rPr>
    </w:lvl>
  </w:abstractNum>
  <w:abstractNum w:abstractNumId="2" w15:restartNumberingAfterBreak="0">
    <w:nsid w:val="3CC62C7E"/>
    <w:multiLevelType w:val="multilevel"/>
    <w:tmpl w:val="686C5F4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146"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8482474"/>
    <w:multiLevelType w:val="multilevel"/>
    <w:tmpl w:val="563A7F30"/>
    <w:lvl w:ilvl="0">
      <w:start w:val="2"/>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 w15:restartNumberingAfterBreak="0">
    <w:nsid w:val="49435213"/>
    <w:multiLevelType w:val="multilevel"/>
    <w:tmpl w:val="65468E70"/>
    <w:lvl w:ilvl="0">
      <w:start w:val="1"/>
      <w:numFmt w:val="decimal"/>
      <w:lvlText w:val="%1."/>
      <w:lvlJc w:val="left"/>
      <w:pPr>
        <w:ind w:left="720" w:hanging="360"/>
      </w:pPr>
    </w:lvl>
    <w:lvl w:ilvl="1">
      <w:start w:val="1"/>
      <w:numFmt w:val="decimal"/>
      <w:lvlText w:val="%1.%2."/>
      <w:lvlJc w:val="left"/>
      <w:pPr>
        <w:ind w:left="1080" w:hanging="360"/>
      </w:pPr>
      <w:rPr>
        <w:b w:val="0"/>
      </w:rPr>
    </w:lvl>
    <w:lvl w:ilvl="2">
      <w:start w:val="1"/>
      <w:numFmt w:val="decimal"/>
      <w:lvlText w:val="%1.%2.%3."/>
      <w:lvlJc w:val="left"/>
      <w:pPr>
        <w:ind w:left="1146" w:hanging="720"/>
      </w:pPr>
      <w:rPr>
        <w:b w:val="0"/>
        <w:color w:val="000000"/>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59ED11C6"/>
    <w:multiLevelType w:val="multilevel"/>
    <w:tmpl w:val="00BEEE10"/>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69FF2183"/>
    <w:multiLevelType w:val="multilevel"/>
    <w:tmpl w:val="7CD46448"/>
    <w:lvl w:ilvl="0">
      <w:start w:val="1"/>
      <w:numFmt w:val="decimal"/>
      <w:lvlText w:val="%1"/>
      <w:lvlJc w:val="left"/>
      <w:pPr>
        <w:ind w:left="0" w:firstLine="284"/>
      </w:pPr>
      <w:rPr>
        <w:b/>
      </w:rPr>
    </w:lvl>
    <w:lvl w:ilvl="1">
      <w:start w:val="1"/>
      <w:numFmt w:val="decimal"/>
      <w:lvlText w:val="%1.%2"/>
      <w:lvlJc w:val="left"/>
      <w:pPr>
        <w:ind w:left="0" w:firstLine="510"/>
      </w:pPr>
      <w:rPr>
        <w:b w:val="0"/>
      </w:rPr>
    </w:lvl>
    <w:lvl w:ilvl="2">
      <w:start w:val="1"/>
      <w:numFmt w:val="decimal"/>
      <w:lvlText w:val="%1.%2.%3"/>
      <w:lvlJc w:val="left"/>
      <w:pPr>
        <w:ind w:left="-28" w:firstLine="737"/>
      </w:pPr>
    </w:lvl>
    <w:lvl w:ilvl="3">
      <w:start w:val="1"/>
      <w:numFmt w:val="decimal"/>
      <w:lvlText w:val="%1.%2.%3.%4"/>
      <w:lvlJc w:val="left"/>
      <w:pPr>
        <w:ind w:left="0" w:firstLine="964"/>
      </w:pPr>
    </w:lvl>
    <w:lvl w:ilvl="4">
      <w:start w:val="1"/>
      <w:numFmt w:val="decimal"/>
      <w:lvlText w:val="%1.%2.%3.%4.%5"/>
      <w:lvlJc w:val="left"/>
      <w:pPr>
        <w:ind w:left="0" w:firstLine="1191"/>
      </w:pPr>
    </w:lvl>
    <w:lvl w:ilvl="5">
      <w:start w:val="1"/>
      <w:numFmt w:val="decimal"/>
      <w:lvlText w:val="%1.%2.%3.%4.%5.%6"/>
      <w:lvlJc w:val="left"/>
      <w:pPr>
        <w:ind w:left="0" w:firstLine="284"/>
      </w:pPr>
    </w:lvl>
    <w:lvl w:ilvl="6">
      <w:start w:val="1"/>
      <w:numFmt w:val="decimal"/>
      <w:lvlText w:val="%1.%2.%3.%4.%5.%6.%7"/>
      <w:lvlJc w:val="left"/>
      <w:pPr>
        <w:ind w:left="0" w:firstLine="284"/>
      </w:pPr>
    </w:lvl>
    <w:lvl w:ilvl="7">
      <w:start w:val="1"/>
      <w:numFmt w:val="decimal"/>
      <w:lvlText w:val="%1.%2.%3.%4.%5.%6.%7.%8"/>
      <w:lvlJc w:val="left"/>
      <w:pPr>
        <w:ind w:left="0" w:firstLine="284"/>
      </w:pPr>
    </w:lvl>
    <w:lvl w:ilvl="8">
      <w:start w:val="1"/>
      <w:numFmt w:val="decimal"/>
      <w:lvlText w:val="%1.%2.%3.%4.%5.%6.%7.%8.%9"/>
      <w:lvlJc w:val="left"/>
      <w:pPr>
        <w:ind w:left="0" w:firstLine="284"/>
      </w:pPr>
    </w:lvl>
  </w:abstractNum>
  <w:num w:numId="1">
    <w:abstractNumId w:val="5"/>
  </w:num>
  <w:num w:numId="2">
    <w:abstractNumId w:val="6"/>
  </w:num>
  <w:num w:numId="3">
    <w:abstractNumId w:val="4"/>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44"/>
    <w:rsid w:val="00035DE1"/>
    <w:rsid w:val="00054042"/>
    <w:rsid w:val="000548FA"/>
    <w:rsid w:val="0006350C"/>
    <w:rsid w:val="00063D34"/>
    <w:rsid w:val="000E62B1"/>
    <w:rsid w:val="00100D69"/>
    <w:rsid w:val="00116BC4"/>
    <w:rsid w:val="001369F7"/>
    <w:rsid w:val="00173810"/>
    <w:rsid w:val="001766BF"/>
    <w:rsid w:val="001C426E"/>
    <w:rsid w:val="002073EF"/>
    <w:rsid w:val="00243900"/>
    <w:rsid w:val="00252F7C"/>
    <w:rsid w:val="00281144"/>
    <w:rsid w:val="002E0F7B"/>
    <w:rsid w:val="002E6EB9"/>
    <w:rsid w:val="002E797E"/>
    <w:rsid w:val="00302DB5"/>
    <w:rsid w:val="003238B5"/>
    <w:rsid w:val="00340384"/>
    <w:rsid w:val="003C1F5A"/>
    <w:rsid w:val="003D7D86"/>
    <w:rsid w:val="004022BD"/>
    <w:rsid w:val="00420768"/>
    <w:rsid w:val="004456A7"/>
    <w:rsid w:val="00471C6F"/>
    <w:rsid w:val="004E5FF0"/>
    <w:rsid w:val="00522A11"/>
    <w:rsid w:val="00561E1D"/>
    <w:rsid w:val="00576F4D"/>
    <w:rsid w:val="00592E6F"/>
    <w:rsid w:val="0059486D"/>
    <w:rsid w:val="005A1D66"/>
    <w:rsid w:val="005A5968"/>
    <w:rsid w:val="005D42C5"/>
    <w:rsid w:val="00650E0F"/>
    <w:rsid w:val="00677220"/>
    <w:rsid w:val="00680F85"/>
    <w:rsid w:val="007265D4"/>
    <w:rsid w:val="00741336"/>
    <w:rsid w:val="007440A7"/>
    <w:rsid w:val="00745EEF"/>
    <w:rsid w:val="007533BA"/>
    <w:rsid w:val="00756CAC"/>
    <w:rsid w:val="00762ACD"/>
    <w:rsid w:val="007B3020"/>
    <w:rsid w:val="008231AE"/>
    <w:rsid w:val="00825576"/>
    <w:rsid w:val="00846627"/>
    <w:rsid w:val="0087453C"/>
    <w:rsid w:val="008A1C78"/>
    <w:rsid w:val="008C62C8"/>
    <w:rsid w:val="00906BD4"/>
    <w:rsid w:val="0094367C"/>
    <w:rsid w:val="009A1189"/>
    <w:rsid w:val="009A2773"/>
    <w:rsid w:val="009D37FF"/>
    <w:rsid w:val="00A0789C"/>
    <w:rsid w:val="00A2702D"/>
    <w:rsid w:val="00A517B0"/>
    <w:rsid w:val="00A53F36"/>
    <w:rsid w:val="00A8015A"/>
    <w:rsid w:val="00AB486A"/>
    <w:rsid w:val="00AC4F5A"/>
    <w:rsid w:val="00AE3FFE"/>
    <w:rsid w:val="00AE4EBE"/>
    <w:rsid w:val="00AE6F0A"/>
    <w:rsid w:val="00AF5139"/>
    <w:rsid w:val="00B15AE5"/>
    <w:rsid w:val="00B242FD"/>
    <w:rsid w:val="00B32CDA"/>
    <w:rsid w:val="00B34E3B"/>
    <w:rsid w:val="00B75017"/>
    <w:rsid w:val="00BF23F0"/>
    <w:rsid w:val="00C0551F"/>
    <w:rsid w:val="00C11922"/>
    <w:rsid w:val="00C540B8"/>
    <w:rsid w:val="00C67999"/>
    <w:rsid w:val="00C80549"/>
    <w:rsid w:val="00C8164C"/>
    <w:rsid w:val="00C91897"/>
    <w:rsid w:val="00CA703F"/>
    <w:rsid w:val="00CB0D79"/>
    <w:rsid w:val="00CE375A"/>
    <w:rsid w:val="00D01E91"/>
    <w:rsid w:val="00D40147"/>
    <w:rsid w:val="00D575E5"/>
    <w:rsid w:val="00D76ED5"/>
    <w:rsid w:val="00D81A40"/>
    <w:rsid w:val="00DA0C6E"/>
    <w:rsid w:val="00DA51EC"/>
    <w:rsid w:val="00DC175F"/>
    <w:rsid w:val="00E26E14"/>
    <w:rsid w:val="00E525DA"/>
    <w:rsid w:val="00E96C5B"/>
    <w:rsid w:val="00EC490F"/>
    <w:rsid w:val="00ED0CA4"/>
    <w:rsid w:val="00F155E3"/>
    <w:rsid w:val="00F55381"/>
    <w:rsid w:val="00F947CC"/>
    <w:rsid w:val="00FA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B68C"/>
  <w15:docId w15:val="{DBCEF044-78EC-465E-A4AA-1A6FB553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E6EB9"/>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pPr>
      <w:keepNext/>
      <w:keepLines/>
      <w:spacing w:before="220" w:after="40"/>
      <w:outlineLvl w:val="4"/>
    </w:pPr>
    <w:rPr>
      <w:b/>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pPr>
      <w:keepNext/>
      <w:keepLines/>
      <w:spacing w:before="480" w:after="120"/>
    </w:pPr>
    <w:rPr>
      <w:b/>
      <w:sz w:val="72"/>
      <w:szCs w:val="72"/>
    </w:rPr>
  </w:style>
  <w:style w:type="paragraph" w:styleId="a8">
    <w:name w:val="Subtitle"/>
    <w:basedOn w:val="a"/>
    <w:next w:val="a"/>
    <w:link w:val="a7"/>
    <w:pPr>
      <w:keepNext/>
      <w:keepLines/>
      <w:spacing w:before="360" w:after="80"/>
    </w:pPr>
    <w:rPr>
      <w:rFonts w:ascii="Georgia" w:eastAsia="Georgia" w:hAnsi="Georgia" w:cs="Georgia"/>
      <w:i/>
      <w:color w:val="666666"/>
      <w:sz w:val="48"/>
      <w:szCs w:val="48"/>
    </w:rPr>
  </w:style>
  <w:style w:type="table" w:customStyle="1" w:styleId="StGen0">
    <w:name w:val="StGen0"/>
    <w:basedOn w:val="TableNormal"/>
    <w:pPr>
      <w:spacing w:after="0" w:line="240" w:lineRule="auto"/>
    </w:pPr>
    <w:tblPr>
      <w:tblStyleRowBandSize w:val="1"/>
      <w:tblStyleColBandSize w:val="1"/>
      <w:tblCellMar>
        <w:left w:w="108" w:type="dxa"/>
        <w:right w:w="108" w:type="dxa"/>
      </w:tblCellMar>
    </w:tblPr>
  </w:style>
  <w:style w:type="character" w:styleId="afa">
    <w:name w:val="annotation reference"/>
    <w:basedOn w:val="a0"/>
    <w:uiPriority w:val="99"/>
    <w:semiHidden/>
    <w:unhideWhenUsed/>
    <w:rsid w:val="00AC4F5A"/>
    <w:rPr>
      <w:sz w:val="16"/>
      <w:szCs w:val="16"/>
    </w:rPr>
  </w:style>
  <w:style w:type="paragraph" w:styleId="afb">
    <w:name w:val="annotation text"/>
    <w:basedOn w:val="a"/>
    <w:link w:val="afc"/>
    <w:uiPriority w:val="99"/>
    <w:semiHidden/>
    <w:unhideWhenUsed/>
    <w:rsid w:val="00AC4F5A"/>
    <w:pPr>
      <w:spacing w:line="240" w:lineRule="auto"/>
    </w:pPr>
    <w:rPr>
      <w:sz w:val="20"/>
      <w:szCs w:val="20"/>
    </w:rPr>
  </w:style>
  <w:style w:type="character" w:customStyle="1" w:styleId="afc">
    <w:name w:val="Текст примечания Знак"/>
    <w:basedOn w:val="a0"/>
    <w:link w:val="afb"/>
    <w:uiPriority w:val="99"/>
    <w:semiHidden/>
    <w:rsid w:val="00AC4F5A"/>
    <w:rPr>
      <w:sz w:val="20"/>
      <w:szCs w:val="20"/>
    </w:rPr>
  </w:style>
  <w:style w:type="paragraph" w:styleId="afd">
    <w:name w:val="annotation subject"/>
    <w:basedOn w:val="afb"/>
    <w:next w:val="afb"/>
    <w:link w:val="afe"/>
    <w:uiPriority w:val="99"/>
    <w:semiHidden/>
    <w:unhideWhenUsed/>
    <w:rsid w:val="00AC4F5A"/>
    <w:rPr>
      <w:b/>
      <w:bCs/>
    </w:rPr>
  </w:style>
  <w:style w:type="character" w:customStyle="1" w:styleId="afe">
    <w:name w:val="Тема примечания Знак"/>
    <w:basedOn w:val="afc"/>
    <w:link w:val="afd"/>
    <w:uiPriority w:val="99"/>
    <w:semiHidden/>
    <w:rsid w:val="00AC4F5A"/>
    <w:rPr>
      <w:b/>
      <w:bCs/>
      <w:sz w:val="20"/>
      <w:szCs w:val="20"/>
    </w:rPr>
  </w:style>
  <w:style w:type="paragraph" w:styleId="aff">
    <w:name w:val="Balloon Text"/>
    <w:basedOn w:val="a"/>
    <w:link w:val="aff0"/>
    <w:uiPriority w:val="99"/>
    <w:semiHidden/>
    <w:unhideWhenUsed/>
    <w:rsid w:val="00AC4F5A"/>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AC4F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80749">
      <w:bodyDiv w:val="1"/>
      <w:marLeft w:val="0"/>
      <w:marRight w:val="0"/>
      <w:marTop w:val="0"/>
      <w:marBottom w:val="0"/>
      <w:divBdr>
        <w:top w:val="none" w:sz="0" w:space="0" w:color="auto"/>
        <w:left w:val="none" w:sz="0" w:space="0" w:color="auto"/>
        <w:bottom w:val="none" w:sz="0" w:space="0" w:color="auto"/>
        <w:right w:val="none" w:sz="0" w:space="0" w:color="auto"/>
      </w:divBdr>
      <w:divsChild>
        <w:div w:id="975456648">
          <w:marLeft w:val="0"/>
          <w:marRight w:val="0"/>
          <w:marTop w:val="0"/>
          <w:marBottom w:val="0"/>
          <w:divBdr>
            <w:top w:val="none" w:sz="0" w:space="0" w:color="auto"/>
            <w:left w:val="none" w:sz="0" w:space="0" w:color="auto"/>
            <w:bottom w:val="none" w:sz="0" w:space="0" w:color="auto"/>
            <w:right w:val="none" w:sz="0" w:space="0" w:color="auto"/>
          </w:divBdr>
          <w:divsChild>
            <w:div w:id="108907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7</Pages>
  <Words>3355</Words>
  <Characters>19125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Никита Клестов</cp:lastModifiedBy>
  <cp:revision>19</cp:revision>
  <dcterms:created xsi:type="dcterms:W3CDTF">2023-03-22T06:51:00Z</dcterms:created>
  <dcterms:modified xsi:type="dcterms:W3CDTF">2023-07-27T14:43:00Z</dcterms:modified>
</cp:coreProperties>
</file>